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7D5A" w:rsidRDefault="0089040C">
      <w:pPr>
        <w:spacing w:line="288" w:lineRule="auto"/>
      </w:pPr>
      <w:r>
        <w:rPr>
          <w:b/>
          <w:u w:val="single"/>
        </w:rPr>
        <w:t>TUẦN 9</w:t>
      </w:r>
      <w:r>
        <w:rPr>
          <w:b/>
        </w:rPr>
        <w:t xml:space="preserve">:  </w:t>
      </w:r>
      <w:r w:rsidR="001B291A">
        <w:rPr>
          <w:b/>
        </w:rPr>
        <w:t xml:space="preserve">KHOA HỌC  .     </w:t>
      </w:r>
      <w:r>
        <w:rPr>
          <w:b/>
        </w:rPr>
        <w:t xml:space="preserve"> CHỦ ĐỀ 2: NĂNG LƯỢNG</w:t>
      </w:r>
    </w:p>
    <w:p w:rsidR="000A7D5A" w:rsidRDefault="0089040C">
      <w:pPr>
        <w:spacing w:line="288" w:lineRule="auto"/>
        <w:ind w:left="720" w:hanging="720"/>
        <w:jc w:val="center"/>
        <w:rPr>
          <w:b/>
        </w:rPr>
      </w:pPr>
      <w:r>
        <w:rPr>
          <w:b/>
        </w:rPr>
        <w:t>Bài 9: VAI TRÒ CỦA ÁNH SÁNG (T</w:t>
      </w:r>
      <w:r>
        <w:rPr>
          <w:b/>
          <w:lang w:val="en-US"/>
        </w:rPr>
        <w:t xml:space="preserve">IẾT </w:t>
      </w:r>
      <w:r>
        <w:rPr>
          <w:b/>
        </w:rPr>
        <w:t>2)</w:t>
      </w:r>
    </w:p>
    <w:p w:rsidR="000A7D5A" w:rsidRPr="003215D8" w:rsidRDefault="003215D8" w:rsidP="003215D8">
      <w:pPr>
        <w:spacing w:line="288" w:lineRule="auto"/>
        <w:rPr>
          <w:b/>
          <w:u w:val="single"/>
        </w:rPr>
      </w:pPr>
      <w:r>
        <w:rPr>
          <w:b/>
          <w:u w:val="single"/>
        </w:rPr>
        <w:t>I.</w:t>
      </w:r>
      <w:r w:rsidR="0089040C" w:rsidRPr="003215D8">
        <w:rPr>
          <w:b/>
          <w:u w:val="single"/>
        </w:rPr>
        <w:t>YÊU CẦU CẦN ĐẠT:</w:t>
      </w:r>
    </w:p>
    <w:p w:rsidR="000A7D5A" w:rsidRDefault="0089040C">
      <w:pPr>
        <w:spacing w:line="288" w:lineRule="auto"/>
        <w:ind w:firstLine="360"/>
        <w:jc w:val="both"/>
        <w:rPr>
          <w:b/>
        </w:rPr>
      </w:pPr>
      <w:r>
        <w:rPr>
          <w:b/>
        </w:rPr>
        <w:t>1</w:t>
      </w:r>
      <w:r>
        <w:rPr>
          <w:b/>
        </w:rPr>
        <w:t xml:space="preserve">. </w:t>
      </w:r>
      <w:proofErr w:type="spellStart"/>
      <w:r>
        <w:rPr>
          <w:b/>
          <w:lang w:val="en-US"/>
        </w:rPr>
        <w:t>Kiến</w:t>
      </w:r>
      <w:proofErr w:type="spellEnd"/>
      <w:r>
        <w:rPr>
          <w:b/>
          <w:lang w:val="en-US"/>
        </w:rPr>
        <w:t xml:space="preserve"> </w:t>
      </w:r>
      <w:proofErr w:type="spellStart"/>
      <w:r>
        <w:rPr>
          <w:b/>
          <w:lang w:val="en-US"/>
        </w:rPr>
        <w:t>thức</w:t>
      </w:r>
      <w:proofErr w:type="spellEnd"/>
      <w:r>
        <w:rPr>
          <w:b/>
          <w:lang w:val="en-US"/>
        </w:rPr>
        <w:t xml:space="preserve">, </w:t>
      </w:r>
      <w:proofErr w:type="spellStart"/>
      <w:r>
        <w:rPr>
          <w:b/>
          <w:lang w:val="en-US"/>
        </w:rPr>
        <w:t>kĩ</w:t>
      </w:r>
      <w:proofErr w:type="spellEnd"/>
      <w:r>
        <w:rPr>
          <w:b/>
          <w:lang w:val="en-US"/>
        </w:rPr>
        <w:t xml:space="preserve"> </w:t>
      </w:r>
      <w:proofErr w:type="spellStart"/>
      <w:r>
        <w:rPr>
          <w:b/>
          <w:lang w:val="en-US"/>
        </w:rPr>
        <w:t>năng</w:t>
      </w:r>
      <w:proofErr w:type="spellEnd"/>
      <w:r>
        <w:rPr>
          <w:b/>
        </w:rPr>
        <w:t xml:space="preserve">: </w:t>
      </w:r>
    </w:p>
    <w:p w:rsidR="000A7D5A" w:rsidRDefault="0089040C">
      <w:pPr>
        <w:spacing w:line="288" w:lineRule="auto"/>
        <w:ind w:firstLine="360"/>
        <w:jc w:val="both"/>
      </w:pPr>
      <w:r>
        <w:rPr>
          <w:b/>
          <w:bCs/>
          <w:lang w:val="en-US"/>
        </w:rPr>
        <w:t>1.1.</w:t>
      </w:r>
      <w:r>
        <w:rPr>
          <w:lang w:val="en-US"/>
        </w:rPr>
        <w:t xml:space="preserve"> </w:t>
      </w:r>
      <w:r>
        <w:t>Nêu được vai trò của ánh sáng đối với sự sống; liên hệ được với thực tế.</w:t>
      </w:r>
    </w:p>
    <w:p w:rsidR="000A7D5A" w:rsidRDefault="0089040C">
      <w:pPr>
        <w:spacing w:line="288" w:lineRule="auto"/>
        <w:ind w:firstLine="360"/>
        <w:jc w:val="both"/>
      </w:pPr>
      <w:r>
        <w:t>- Biết tránh ánh sáng quá mạnh chiếu</w:t>
      </w:r>
      <w:r>
        <w:t xml:space="preserve"> vào mắt; không đọc, viết dưới ánh sáng quá yếu; Thực hiện được tư thế ngồi học, khoảng cách đọc, viết phù hợp để bảo vệ mắt, tránh bị cận thị.</w:t>
      </w:r>
    </w:p>
    <w:p w:rsidR="000A7D5A" w:rsidRDefault="0089040C">
      <w:pPr>
        <w:spacing w:line="288" w:lineRule="auto"/>
        <w:ind w:firstLine="360"/>
        <w:jc w:val="both"/>
        <w:rPr>
          <w:b/>
          <w:u w:val="single"/>
        </w:rPr>
      </w:pPr>
      <w:bookmarkStart w:id="0" w:name="_GoBack"/>
      <w:bookmarkEnd w:id="0"/>
      <w:r>
        <w:rPr>
          <w:b/>
          <w:bCs/>
          <w:color w:val="000000"/>
          <w:lang w:val="en-US"/>
        </w:rPr>
        <w:t>1.2.</w:t>
      </w:r>
      <w:r>
        <w:rPr>
          <w:color w:val="000000"/>
          <w:lang w:val="en-US"/>
        </w:rPr>
        <w:t xml:space="preserve"> </w:t>
      </w:r>
      <w:r>
        <w:t>Rèn luyện kĩ năng hoạt động trải nghiệm, qua đó góp phần phát triển năng lực khoa học</w:t>
      </w:r>
      <w:r>
        <w:rPr>
          <w:color w:val="000000"/>
        </w:rPr>
        <w:t>.</w:t>
      </w:r>
    </w:p>
    <w:p w:rsidR="000A7D5A" w:rsidRDefault="0089040C">
      <w:pPr>
        <w:spacing w:line="288" w:lineRule="auto"/>
        <w:ind w:firstLine="360"/>
        <w:jc w:val="both"/>
        <w:rPr>
          <w:b/>
        </w:rPr>
      </w:pPr>
      <w:r>
        <w:rPr>
          <w:b/>
        </w:rPr>
        <w:t>2. Năng lực.</w:t>
      </w:r>
    </w:p>
    <w:p w:rsidR="000A7D5A" w:rsidRDefault="0089040C">
      <w:pPr>
        <w:spacing w:line="288" w:lineRule="auto"/>
        <w:ind w:firstLine="360"/>
        <w:jc w:val="both"/>
      </w:pPr>
      <w:r>
        <w:t xml:space="preserve">- Năng </w:t>
      </w:r>
      <w:r>
        <w:t>lực tự chủ, tự học: Biết tự chủ thực hiện trải nghiệm để kiểm chứng tính thực tiễn của nội dung bài học.</w:t>
      </w:r>
    </w:p>
    <w:p w:rsidR="000A7D5A" w:rsidRDefault="0089040C">
      <w:pPr>
        <w:spacing w:line="288" w:lineRule="auto"/>
        <w:ind w:firstLine="360"/>
        <w:jc w:val="both"/>
      </w:pPr>
      <w:r>
        <w:t>- Năng lực giải quyết vấn đề và sáng tạo: Thực hiện tốt và có sáng tạo trong thực hiện các hoạt động của bài học để năm chắc kiến thức.</w:t>
      </w:r>
    </w:p>
    <w:p w:rsidR="000A7D5A" w:rsidRDefault="0089040C">
      <w:pPr>
        <w:spacing w:line="288" w:lineRule="auto"/>
        <w:ind w:firstLine="360"/>
        <w:jc w:val="both"/>
      </w:pPr>
      <w:r>
        <w:t>- Năng lực giao</w:t>
      </w:r>
      <w:r>
        <w:t xml:space="preserve"> tiếp và hợp tác: Biết trao đổi, góp ý cùng bạn trong hoạt động nhóm và thí nghiệm.</w:t>
      </w:r>
    </w:p>
    <w:p w:rsidR="000A7D5A" w:rsidRDefault="0089040C">
      <w:pPr>
        <w:spacing w:line="288" w:lineRule="auto"/>
        <w:ind w:firstLine="360"/>
        <w:jc w:val="both"/>
        <w:rPr>
          <w:b/>
        </w:rPr>
      </w:pPr>
      <w:r>
        <w:rPr>
          <w:b/>
        </w:rPr>
        <w:t>3. Phẩm chất.</w:t>
      </w:r>
    </w:p>
    <w:p w:rsidR="000A7D5A" w:rsidRDefault="0089040C">
      <w:pPr>
        <w:spacing w:line="288" w:lineRule="auto"/>
        <w:ind w:firstLine="360"/>
        <w:jc w:val="both"/>
      </w:pPr>
      <w:r>
        <w:t>- Phẩm chất nhân ái: Xây dựng tốt mối quan hệ thân thiện với bạn trong học tập và trải nghiệm.</w:t>
      </w:r>
    </w:p>
    <w:p w:rsidR="000A7D5A" w:rsidRDefault="0089040C">
      <w:pPr>
        <w:spacing w:line="288" w:lineRule="auto"/>
        <w:ind w:firstLine="360"/>
        <w:jc w:val="both"/>
      </w:pPr>
      <w:r>
        <w:t>- Phẩm chất chăm chỉ: Có tinh thần chăm chỉ rèn luyện để năm vữ</w:t>
      </w:r>
      <w:r>
        <w:t>ng nội dung yêu cầu cần đạt của bài học.</w:t>
      </w:r>
    </w:p>
    <w:p w:rsidR="000A7D5A" w:rsidRDefault="0089040C">
      <w:pPr>
        <w:spacing w:line="288" w:lineRule="auto"/>
        <w:ind w:firstLine="360"/>
        <w:jc w:val="both"/>
      </w:pPr>
      <w:r>
        <w:t>- Phẩm chất trách nhiệm: Có ý thức trách nhiệm với lớp, tôn trọng tập thể.</w:t>
      </w:r>
    </w:p>
    <w:p w:rsidR="000A7D5A" w:rsidRDefault="0089040C">
      <w:pPr>
        <w:spacing w:line="288" w:lineRule="auto"/>
        <w:ind w:firstLine="360"/>
        <w:jc w:val="both"/>
        <w:rPr>
          <w:b/>
        </w:rPr>
      </w:pPr>
      <w:r>
        <w:rPr>
          <w:b/>
        </w:rPr>
        <w:t xml:space="preserve">II. ĐỒ DÙNG DẠY HỌC </w:t>
      </w:r>
    </w:p>
    <w:p w:rsidR="000A7D5A" w:rsidRDefault="0089040C">
      <w:pPr>
        <w:spacing w:line="288" w:lineRule="auto"/>
        <w:ind w:firstLine="360"/>
        <w:jc w:val="both"/>
      </w:pPr>
      <w:r>
        <w:t>- Kế hoạch bài dạy, bài giảng Power point.</w:t>
      </w:r>
    </w:p>
    <w:p w:rsidR="000A7D5A" w:rsidRDefault="0089040C">
      <w:pPr>
        <w:spacing w:line="288" w:lineRule="auto"/>
        <w:ind w:firstLine="360"/>
        <w:jc w:val="both"/>
      </w:pPr>
      <w:r>
        <w:t>- SGK và các thiết bị, học liệu phục vụ cho tiết dạy.</w:t>
      </w:r>
    </w:p>
    <w:p w:rsidR="000A7D5A" w:rsidRDefault="0089040C" w:rsidP="001B291A">
      <w:pPr>
        <w:spacing w:line="288" w:lineRule="auto"/>
        <w:jc w:val="center"/>
        <w:rPr>
          <w:b/>
          <w:bCs/>
          <w:color w:val="C00000"/>
          <w:lang w:val="en-US"/>
        </w:rPr>
      </w:pPr>
      <w:proofErr w:type="spellStart"/>
      <w:r>
        <w:rPr>
          <w:b/>
          <w:bCs/>
          <w:color w:val="C00000"/>
          <w:lang w:val="en-US"/>
        </w:rPr>
        <w:t>Bài</w:t>
      </w:r>
      <w:proofErr w:type="spellEnd"/>
      <w:r>
        <w:rPr>
          <w:b/>
          <w:bCs/>
          <w:color w:val="C00000"/>
          <w:lang w:val="en-US"/>
        </w:rPr>
        <w:t xml:space="preserve"> 9: </w:t>
      </w:r>
      <w:proofErr w:type="spellStart"/>
      <w:r>
        <w:rPr>
          <w:b/>
          <w:bCs/>
          <w:color w:val="C00000"/>
          <w:lang w:val="en-US"/>
        </w:rPr>
        <w:t>Tiết</w:t>
      </w:r>
      <w:proofErr w:type="spellEnd"/>
      <w:r>
        <w:rPr>
          <w:b/>
          <w:bCs/>
          <w:color w:val="C00000"/>
          <w:lang w:val="en-US"/>
        </w:rPr>
        <w:t xml:space="preserve"> 2</w:t>
      </w:r>
    </w:p>
    <w:p w:rsidR="000A7D5A" w:rsidRDefault="0089040C">
      <w:pPr>
        <w:spacing w:line="288" w:lineRule="auto"/>
        <w:jc w:val="center"/>
        <w:rPr>
          <w:b/>
          <w:bCs/>
          <w:color w:val="C00000"/>
          <w:lang w:val="en-US"/>
        </w:rPr>
        <w:sectPr w:rsidR="000A7D5A">
          <w:headerReference w:type="default" r:id="rId8"/>
          <w:pgSz w:w="12240" w:h="15840"/>
          <w:pgMar w:top="1260" w:right="990" w:bottom="1440" w:left="1440" w:header="720" w:footer="720" w:gutter="0"/>
          <w:pgNumType w:start="1"/>
          <w:cols w:space="720"/>
        </w:sectPr>
      </w:pPr>
      <w:proofErr w:type="spellStart"/>
      <w:r>
        <w:rPr>
          <w:b/>
          <w:bCs/>
          <w:color w:val="C00000"/>
          <w:lang w:val="en-US"/>
        </w:rPr>
        <w:t>Ngày</w:t>
      </w:r>
      <w:proofErr w:type="spellEnd"/>
      <w:r>
        <w:rPr>
          <w:b/>
          <w:bCs/>
          <w:color w:val="C00000"/>
          <w:lang w:val="en-US"/>
        </w:rPr>
        <w:t xml:space="preserve"> </w:t>
      </w:r>
      <w:proofErr w:type="spellStart"/>
      <w:r>
        <w:rPr>
          <w:b/>
          <w:bCs/>
          <w:color w:val="C00000"/>
          <w:lang w:val="en-US"/>
        </w:rPr>
        <w:t>dạy</w:t>
      </w:r>
      <w:proofErr w:type="spellEnd"/>
      <w:r>
        <w:rPr>
          <w:b/>
          <w:bCs/>
          <w:color w:val="C00000"/>
          <w:lang w:val="en-US"/>
        </w:rPr>
        <w:t>: 31/10/2023</w:t>
      </w:r>
    </w:p>
    <w:p w:rsidR="000A7D5A" w:rsidRDefault="000A7D5A">
      <w:pPr>
        <w:spacing w:line="288" w:lineRule="auto"/>
        <w:ind w:firstLine="360"/>
        <w:jc w:val="both"/>
        <w:rPr>
          <w:sz w:val="2"/>
          <w:szCs w:val="2"/>
        </w:rPr>
      </w:pPr>
      <w:bookmarkStart w:id="1" w:name="_heading=h.gjdgxs" w:colFirst="0" w:colLast="0"/>
      <w:bookmarkEnd w:id="1"/>
    </w:p>
    <w:p w:rsidR="000A7D5A" w:rsidRDefault="0089040C">
      <w:pPr>
        <w:spacing w:line="288" w:lineRule="auto"/>
        <w:ind w:firstLine="360"/>
        <w:jc w:val="both"/>
        <w:rPr>
          <w:b/>
          <w:u w:val="single"/>
        </w:rPr>
      </w:pPr>
      <w:r>
        <w:rPr>
          <w:b/>
          <w:lang w:val="en-US"/>
        </w:rPr>
        <w:t xml:space="preserve">* </w:t>
      </w:r>
      <w:r>
        <w:rPr>
          <w:b/>
        </w:rPr>
        <w:t>HOẠT ĐỘNG DẠY HỌC</w:t>
      </w:r>
    </w:p>
    <w:tbl>
      <w:tblPr>
        <w:tblStyle w:val="Style20"/>
        <w:tblW w:w="10104"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10"/>
        <w:gridCol w:w="263"/>
        <w:gridCol w:w="4631"/>
      </w:tblGrid>
      <w:tr w:rsidR="000A7D5A">
        <w:tc>
          <w:tcPr>
            <w:tcW w:w="5210" w:type="dxa"/>
            <w:tcBorders>
              <w:bottom w:val="dashed" w:sz="4" w:space="0" w:color="000000"/>
            </w:tcBorders>
          </w:tcPr>
          <w:p w:rsidR="000A7D5A" w:rsidRDefault="0089040C">
            <w:pPr>
              <w:spacing w:line="288" w:lineRule="auto"/>
              <w:jc w:val="center"/>
              <w:rPr>
                <w:b/>
              </w:rPr>
            </w:pPr>
            <w:r>
              <w:rPr>
                <w:b/>
              </w:rPr>
              <w:t>Hoạt động của giáo viên</w:t>
            </w:r>
          </w:p>
        </w:tc>
        <w:tc>
          <w:tcPr>
            <w:tcW w:w="4894" w:type="dxa"/>
            <w:gridSpan w:val="2"/>
            <w:tcBorders>
              <w:bottom w:val="dashed" w:sz="4" w:space="0" w:color="000000"/>
            </w:tcBorders>
          </w:tcPr>
          <w:p w:rsidR="000A7D5A" w:rsidRDefault="0089040C">
            <w:pPr>
              <w:spacing w:line="288" w:lineRule="auto"/>
              <w:jc w:val="center"/>
              <w:rPr>
                <w:b/>
              </w:rPr>
            </w:pPr>
            <w:r>
              <w:rPr>
                <w:b/>
              </w:rPr>
              <w:t>Hoạt động của học sinh</w:t>
            </w:r>
          </w:p>
        </w:tc>
      </w:tr>
      <w:tr w:rsidR="000A7D5A">
        <w:tc>
          <w:tcPr>
            <w:tcW w:w="10104" w:type="dxa"/>
            <w:gridSpan w:val="3"/>
            <w:tcBorders>
              <w:bottom w:val="dashed" w:sz="4" w:space="0" w:color="000000"/>
            </w:tcBorders>
          </w:tcPr>
          <w:p w:rsidR="000A7D5A" w:rsidRDefault="0089040C">
            <w:pPr>
              <w:spacing w:line="288" w:lineRule="auto"/>
              <w:jc w:val="both"/>
              <w:rPr>
                <w:i/>
                <w:color w:val="C00000"/>
                <w:lang w:val="en-US"/>
              </w:rPr>
            </w:pPr>
            <w:r>
              <w:rPr>
                <w:b/>
              </w:rPr>
              <w:t>1. Khởi động:</w:t>
            </w:r>
            <w:r>
              <w:rPr>
                <w:b/>
                <w:lang w:val="en-US"/>
              </w:rPr>
              <w:t xml:space="preserve"> </w:t>
            </w:r>
            <w:r>
              <w:rPr>
                <w:b/>
                <w:color w:val="C00000"/>
                <w:lang w:val="en-US"/>
              </w:rPr>
              <w:t xml:space="preserve">5 </w:t>
            </w:r>
            <w:proofErr w:type="spellStart"/>
            <w:r>
              <w:rPr>
                <w:b/>
                <w:color w:val="C00000"/>
                <w:lang w:val="en-US"/>
              </w:rPr>
              <w:t>phút</w:t>
            </w:r>
            <w:proofErr w:type="spellEnd"/>
          </w:p>
          <w:p w:rsidR="000A7D5A" w:rsidRDefault="0089040C">
            <w:pPr>
              <w:spacing w:line="288" w:lineRule="auto"/>
              <w:jc w:val="both"/>
            </w:pPr>
            <w:r>
              <w:t>- Cách tiến hành:</w:t>
            </w:r>
          </w:p>
        </w:tc>
      </w:tr>
      <w:tr w:rsidR="000A7D5A">
        <w:tc>
          <w:tcPr>
            <w:tcW w:w="5473" w:type="dxa"/>
            <w:gridSpan w:val="2"/>
            <w:tcBorders>
              <w:bottom w:val="dashed" w:sz="4" w:space="0" w:color="000000"/>
            </w:tcBorders>
          </w:tcPr>
          <w:p w:rsidR="000A7D5A" w:rsidRDefault="0089040C">
            <w:pPr>
              <w:spacing w:line="288" w:lineRule="auto"/>
              <w:jc w:val="both"/>
            </w:pPr>
            <w:r>
              <w:lastRenderedPageBreak/>
              <w:t xml:space="preserve">- GV tổ chức trò chơi: </w:t>
            </w:r>
            <w:r>
              <w:rPr>
                <w:i/>
              </w:rPr>
              <w:t>Hộp quà bí mật</w:t>
            </w:r>
            <w:r>
              <w:t xml:space="preserve"> để khởi động bài học. </w:t>
            </w:r>
          </w:p>
          <w:p w:rsidR="000A7D5A" w:rsidRDefault="0089040C">
            <w:pPr>
              <w:spacing w:line="288" w:lineRule="auto"/>
              <w:jc w:val="both"/>
            </w:pPr>
            <w:r>
              <w:t>+ Câu 1: Nêu vai trò của ánh sáng đối với đời sống của thực vật?</w:t>
            </w:r>
          </w:p>
          <w:p w:rsidR="000A7D5A" w:rsidRDefault="000A7D5A">
            <w:pPr>
              <w:spacing w:line="288" w:lineRule="auto"/>
              <w:jc w:val="both"/>
            </w:pPr>
          </w:p>
          <w:p w:rsidR="000A7D5A" w:rsidRDefault="0089040C">
            <w:pPr>
              <w:spacing w:line="288" w:lineRule="auto"/>
              <w:jc w:val="both"/>
            </w:pPr>
            <w:r>
              <w:t>+ Câu 2: Nêu vai trò của ánh sáng đối với đời sống của động vật?</w:t>
            </w:r>
          </w:p>
          <w:p w:rsidR="000A7D5A" w:rsidRDefault="000A7D5A">
            <w:pPr>
              <w:spacing w:line="288" w:lineRule="auto"/>
              <w:jc w:val="both"/>
            </w:pPr>
          </w:p>
          <w:p w:rsidR="000A7D5A" w:rsidRDefault="0089040C">
            <w:pPr>
              <w:spacing w:line="288" w:lineRule="auto"/>
              <w:jc w:val="both"/>
            </w:pPr>
            <w:r>
              <w:t>- GV nhận xét, tuyên dương và dẫn dắt vào bài</w:t>
            </w:r>
          </w:p>
        </w:tc>
        <w:tc>
          <w:tcPr>
            <w:tcW w:w="4631" w:type="dxa"/>
            <w:tcBorders>
              <w:bottom w:val="dashed" w:sz="4" w:space="0" w:color="000000"/>
            </w:tcBorders>
          </w:tcPr>
          <w:p w:rsidR="000A7D5A" w:rsidRDefault="0089040C">
            <w:pPr>
              <w:spacing w:line="288" w:lineRule="auto"/>
              <w:jc w:val="both"/>
            </w:pPr>
            <w:r>
              <w:t>- HS tham gia trò chơi. Quan sát hình và trả lời câu h</w:t>
            </w:r>
            <w:r>
              <w:t>ỏi</w:t>
            </w:r>
          </w:p>
          <w:p w:rsidR="000A7D5A" w:rsidRDefault="0089040C">
            <w:pPr>
              <w:spacing w:line="288" w:lineRule="auto"/>
              <w:jc w:val="both"/>
            </w:pPr>
            <w:r>
              <w:t>+ Ánh sáng mặt trời đem lại sự sống cho các loài cây. Cây trồng sẽ chóng tàn lụi nếu thiếu ánh sáng, ...</w:t>
            </w:r>
          </w:p>
          <w:p w:rsidR="000A7D5A" w:rsidRDefault="0089040C">
            <w:pPr>
              <w:spacing w:line="288" w:lineRule="auto"/>
              <w:jc w:val="both"/>
            </w:pPr>
            <w:r>
              <w:t>+ Động vật cần ánh sáng để di chuyển, tìm thức ăn, nước uống, phát hiện ra những nguy hiểm cần tránh, ...</w:t>
            </w:r>
          </w:p>
          <w:p w:rsidR="000A7D5A" w:rsidRDefault="0089040C">
            <w:pPr>
              <w:spacing w:line="288" w:lineRule="auto"/>
              <w:jc w:val="both"/>
            </w:pPr>
            <w:r>
              <w:t>- HS lắng nghe.</w:t>
            </w:r>
          </w:p>
        </w:tc>
      </w:tr>
      <w:tr w:rsidR="000A7D5A">
        <w:tc>
          <w:tcPr>
            <w:tcW w:w="10104" w:type="dxa"/>
            <w:gridSpan w:val="3"/>
            <w:tcBorders>
              <w:top w:val="dashed" w:sz="4" w:space="0" w:color="000000"/>
              <w:bottom w:val="dashed" w:sz="4" w:space="0" w:color="000000"/>
            </w:tcBorders>
          </w:tcPr>
          <w:p w:rsidR="000A7D5A" w:rsidRDefault="0089040C">
            <w:pPr>
              <w:spacing w:line="288" w:lineRule="auto"/>
              <w:jc w:val="both"/>
              <w:rPr>
                <w:b/>
              </w:rPr>
            </w:pPr>
            <w:r>
              <w:rPr>
                <w:b/>
              </w:rPr>
              <w:t>2. Hoạt động</w:t>
            </w:r>
            <w:r>
              <w:rPr>
                <w:i/>
              </w:rPr>
              <w:t>:</w:t>
            </w:r>
          </w:p>
          <w:p w:rsidR="000A7D5A" w:rsidRDefault="0089040C">
            <w:pPr>
              <w:spacing w:line="288" w:lineRule="auto"/>
              <w:jc w:val="both"/>
            </w:pPr>
            <w:r>
              <w:rPr>
                <w:b/>
              </w:rPr>
              <w:t xml:space="preserve">- </w:t>
            </w:r>
            <w:r>
              <w:t>Cách tiến</w:t>
            </w:r>
            <w:r>
              <w:t xml:space="preserve"> hành:</w:t>
            </w:r>
          </w:p>
        </w:tc>
      </w:tr>
      <w:tr w:rsidR="000A7D5A">
        <w:tc>
          <w:tcPr>
            <w:tcW w:w="5473" w:type="dxa"/>
            <w:gridSpan w:val="2"/>
            <w:tcBorders>
              <w:top w:val="dashed" w:sz="4" w:space="0" w:color="000000"/>
              <w:bottom w:val="dashed" w:sz="4" w:space="0" w:color="000000"/>
            </w:tcBorders>
          </w:tcPr>
          <w:p w:rsidR="000A7D5A" w:rsidRDefault="0089040C">
            <w:pPr>
              <w:spacing w:line="288" w:lineRule="auto"/>
              <w:jc w:val="both"/>
              <w:rPr>
                <w:b/>
                <w:lang w:val="en-US"/>
              </w:rPr>
            </w:pPr>
            <w:r>
              <w:rPr>
                <w:b/>
              </w:rPr>
              <w:t xml:space="preserve">Hoạt động 3: Ánh sáng đối với đời sống của con người </w:t>
            </w:r>
            <w:r>
              <w:rPr>
                <w:b/>
                <w:lang w:val="en-US"/>
              </w:rPr>
              <w:t xml:space="preserve">   </w:t>
            </w:r>
            <w:r>
              <w:rPr>
                <w:b/>
                <w:color w:val="C00000"/>
                <w:lang w:val="en-US"/>
              </w:rPr>
              <w:t xml:space="preserve">25 </w:t>
            </w:r>
            <w:proofErr w:type="spellStart"/>
            <w:r>
              <w:rPr>
                <w:b/>
                <w:color w:val="C00000"/>
                <w:lang w:val="en-US"/>
              </w:rPr>
              <w:t>phút</w:t>
            </w:r>
            <w:proofErr w:type="spellEnd"/>
          </w:p>
          <w:p w:rsidR="000A7D5A" w:rsidRDefault="0089040C">
            <w:pPr>
              <w:spacing w:line="288" w:lineRule="auto"/>
              <w:jc w:val="both"/>
              <w:rPr>
                <w:b/>
                <w:color w:val="C00000"/>
                <w:lang w:val="en-US"/>
              </w:rPr>
            </w:pPr>
            <w:r>
              <w:rPr>
                <w:b/>
              </w:rPr>
              <w:t xml:space="preserve">3.1. Tác dụng của ánh sáng đối với đời sống của con người </w:t>
            </w:r>
            <w:r>
              <w:rPr>
                <w:b/>
                <w:color w:val="C00000"/>
                <w:lang w:val="en-US"/>
              </w:rPr>
              <w:t xml:space="preserve"> 8 </w:t>
            </w:r>
            <w:proofErr w:type="spellStart"/>
            <w:r>
              <w:rPr>
                <w:b/>
                <w:color w:val="C00000"/>
                <w:lang w:val="en-US"/>
              </w:rPr>
              <w:t>phút</w:t>
            </w:r>
            <w:proofErr w:type="spellEnd"/>
          </w:p>
          <w:p w:rsidR="000A7D5A" w:rsidRDefault="0089040C">
            <w:pPr>
              <w:spacing w:line="288" w:lineRule="auto"/>
              <w:jc w:val="both"/>
            </w:pPr>
            <w:r>
              <w:t>- GV yêu cầu mỗi HS quan sát hình 5 SGK và cho biết tác dụng của ánh sáng đối với đời sống con người.</w:t>
            </w:r>
          </w:p>
          <w:p w:rsidR="000A7D5A" w:rsidRDefault="0089040C">
            <w:pPr>
              <w:spacing w:line="288" w:lineRule="auto"/>
              <w:jc w:val="both"/>
            </w:pPr>
            <w:r>
              <w:t xml:space="preserve"> GV mời HS </w:t>
            </w:r>
            <w:r>
              <w:t>trình bày kết quả, các HS khác nhận xét, bổ sung.</w:t>
            </w:r>
          </w:p>
          <w:p w:rsidR="000A7D5A" w:rsidRDefault="0089040C">
            <w:pPr>
              <w:spacing w:line="288" w:lineRule="auto"/>
              <w:jc w:val="both"/>
            </w:pPr>
            <w:r>
              <w:t>- GV nhận xét, tuyên dương.</w:t>
            </w:r>
          </w:p>
          <w:p w:rsidR="000A7D5A" w:rsidRDefault="0089040C">
            <w:pPr>
              <w:spacing w:line="288" w:lineRule="auto"/>
              <w:jc w:val="both"/>
            </w:pPr>
            <w:r>
              <w:t xml:space="preserve"> GV mời một số HS nêu thêm ví dụ khác về tác dụng của ánh sáng đối với đời sống con người.</w:t>
            </w:r>
          </w:p>
          <w:p w:rsidR="000A7D5A" w:rsidRDefault="0089040C">
            <w:pPr>
              <w:spacing w:line="288" w:lineRule="auto"/>
              <w:jc w:val="both"/>
            </w:pPr>
            <w:r>
              <w:t>- GV nhận xét tuyên dương và chốt lại nội dung.</w:t>
            </w:r>
          </w:p>
          <w:p w:rsidR="000A7D5A" w:rsidRDefault="0089040C">
            <w:pPr>
              <w:spacing w:line="288" w:lineRule="auto"/>
              <w:jc w:val="both"/>
              <w:rPr>
                <w:b/>
                <w:lang w:val="en-US"/>
              </w:rPr>
            </w:pPr>
            <w:r>
              <w:rPr>
                <w:b/>
              </w:rPr>
              <w:t>3.2. Ánh sáng và việc bảo vệ đ</w:t>
            </w:r>
            <w:r>
              <w:rPr>
                <w:b/>
              </w:rPr>
              <w:t>ôi mắt</w:t>
            </w:r>
            <w:r>
              <w:rPr>
                <w:b/>
                <w:lang w:val="en-US"/>
              </w:rPr>
              <w:t xml:space="preserve">  </w:t>
            </w:r>
            <w:r>
              <w:rPr>
                <w:b/>
                <w:color w:val="C00000"/>
                <w:lang w:val="en-US"/>
              </w:rPr>
              <w:t xml:space="preserve">8 </w:t>
            </w:r>
            <w:proofErr w:type="spellStart"/>
            <w:r>
              <w:rPr>
                <w:b/>
                <w:color w:val="C00000"/>
                <w:lang w:val="en-US"/>
              </w:rPr>
              <w:t>phút</w:t>
            </w:r>
            <w:proofErr w:type="spellEnd"/>
          </w:p>
          <w:p w:rsidR="000A7D5A" w:rsidRDefault="0089040C">
            <w:pPr>
              <w:spacing w:line="288" w:lineRule="auto"/>
              <w:jc w:val="both"/>
            </w:pPr>
            <w:r>
              <w:t>- YC HS quan sát lần lượt từng bức tranh ở hình 6 SGK, thảo luận nhóm 4 và cho biết:</w:t>
            </w:r>
          </w:p>
          <w:p w:rsidR="000A7D5A" w:rsidRDefault="0089040C">
            <w:pPr>
              <w:spacing w:line="288" w:lineRule="auto"/>
              <w:jc w:val="both"/>
            </w:pPr>
            <w:r>
              <w:t>+ Ánh sáng có gây hại cho mắt không?</w:t>
            </w:r>
          </w:p>
          <w:p w:rsidR="000A7D5A" w:rsidRDefault="0089040C">
            <w:pPr>
              <w:spacing w:line="288" w:lineRule="auto"/>
              <w:jc w:val="both"/>
            </w:pPr>
            <w:r>
              <w:t>+ Cách bảo vệ mắt như thế nào?</w:t>
            </w:r>
          </w:p>
          <w:p w:rsidR="000A7D5A" w:rsidRDefault="0089040C">
            <w:pPr>
              <w:spacing w:line="288" w:lineRule="auto"/>
              <w:jc w:val="both"/>
            </w:pPr>
            <w:r>
              <w:rPr>
                <w:noProof/>
                <w:lang w:val="en-US" w:eastAsia="en-US"/>
              </w:rPr>
              <w:drawing>
                <wp:inline distT="0" distB="0" distL="0" distR="0">
                  <wp:extent cx="3227070" cy="800735"/>
                  <wp:effectExtent l="0" t="0" r="0" b="0"/>
                  <wp:docPr id="1970662747" name="image3.png"/>
                  <wp:cNvGraphicFramePr/>
                  <a:graphic xmlns:a="http://schemas.openxmlformats.org/drawingml/2006/main">
                    <a:graphicData uri="http://schemas.openxmlformats.org/drawingml/2006/picture">
                      <pic:pic xmlns:pic="http://schemas.openxmlformats.org/drawingml/2006/picture">
                        <pic:nvPicPr>
                          <pic:cNvPr id="1970662747" name="image3.png"/>
                          <pic:cNvPicPr preferRelativeResize="0"/>
                        </pic:nvPicPr>
                        <pic:blipFill>
                          <a:blip r:embed="rId9"/>
                          <a:srcRect/>
                          <a:stretch>
                            <a:fillRect/>
                          </a:stretch>
                        </pic:blipFill>
                        <pic:spPr>
                          <a:xfrm>
                            <a:off x="0" y="0"/>
                            <a:ext cx="3227123" cy="801024"/>
                          </a:xfrm>
                          <a:prstGeom prst="rect">
                            <a:avLst/>
                          </a:prstGeom>
                        </pic:spPr>
                      </pic:pic>
                    </a:graphicData>
                  </a:graphic>
                </wp:inline>
              </w:drawing>
            </w:r>
          </w:p>
          <w:p w:rsidR="000A7D5A" w:rsidRDefault="0089040C">
            <w:pPr>
              <w:spacing w:line="288" w:lineRule="auto"/>
              <w:jc w:val="both"/>
            </w:pPr>
            <w:r>
              <w:lastRenderedPageBreak/>
              <w:t>- YC HS báo cáó kết quả thảo luận</w:t>
            </w:r>
          </w:p>
          <w:p w:rsidR="000A7D5A" w:rsidRDefault="0089040C">
            <w:pPr>
              <w:spacing w:line="288" w:lineRule="auto"/>
              <w:jc w:val="both"/>
            </w:pPr>
            <w:r>
              <w:t>- Mời các nhóm khác nhận xét.</w:t>
            </w:r>
          </w:p>
          <w:p w:rsidR="000A7D5A" w:rsidRDefault="000A7D5A">
            <w:pPr>
              <w:spacing w:line="288" w:lineRule="auto"/>
              <w:jc w:val="both"/>
            </w:pPr>
          </w:p>
          <w:p w:rsidR="000A7D5A" w:rsidRDefault="000A7D5A">
            <w:pPr>
              <w:spacing w:line="288" w:lineRule="auto"/>
              <w:jc w:val="both"/>
            </w:pPr>
          </w:p>
          <w:p w:rsidR="000A7D5A" w:rsidRDefault="000A7D5A">
            <w:pPr>
              <w:spacing w:line="288" w:lineRule="auto"/>
              <w:jc w:val="both"/>
            </w:pPr>
          </w:p>
          <w:p w:rsidR="000A7D5A" w:rsidRDefault="0089040C">
            <w:pPr>
              <w:spacing w:line="288" w:lineRule="auto"/>
              <w:jc w:val="both"/>
            </w:pPr>
            <w:r>
              <w:t xml:space="preserve"> GV nhận </w:t>
            </w:r>
            <w:r>
              <w:t>xét, tuyên dương</w:t>
            </w:r>
          </w:p>
          <w:p w:rsidR="000A7D5A" w:rsidRDefault="0089040C">
            <w:pPr>
              <w:spacing w:line="288" w:lineRule="auto"/>
              <w:jc w:val="both"/>
            </w:pPr>
            <w:r>
              <w:t>- GV mời một số HS nêu thêm ví dụ khác về tác dụng của ánh sáng quá mạnh đối với mắt và cách phòng tránh.</w:t>
            </w:r>
          </w:p>
          <w:p w:rsidR="000A7D5A" w:rsidRDefault="0089040C">
            <w:pPr>
              <w:spacing w:line="288" w:lineRule="auto"/>
              <w:jc w:val="both"/>
            </w:pPr>
            <w:r>
              <w:t>- GV nhận xét, tuyên dương</w:t>
            </w:r>
          </w:p>
        </w:tc>
        <w:tc>
          <w:tcPr>
            <w:tcW w:w="4631" w:type="dxa"/>
            <w:tcBorders>
              <w:top w:val="dashed" w:sz="4" w:space="0" w:color="000000"/>
              <w:bottom w:val="dashed" w:sz="4" w:space="0" w:color="000000"/>
            </w:tcBorders>
          </w:tcPr>
          <w:p w:rsidR="000A7D5A" w:rsidRDefault="000A7D5A">
            <w:pPr>
              <w:spacing w:line="288" w:lineRule="auto"/>
              <w:jc w:val="both"/>
            </w:pPr>
          </w:p>
          <w:p w:rsidR="000A7D5A" w:rsidRDefault="000A7D5A">
            <w:pPr>
              <w:spacing w:line="288" w:lineRule="auto"/>
              <w:jc w:val="both"/>
            </w:pPr>
          </w:p>
          <w:p w:rsidR="000A7D5A" w:rsidRDefault="000A7D5A">
            <w:pPr>
              <w:spacing w:line="288" w:lineRule="auto"/>
              <w:jc w:val="both"/>
            </w:pPr>
          </w:p>
          <w:p w:rsidR="000A7D5A" w:rsidRDefault="000A7D5A">
            <w:pPr>
              <w:spacing w:line="288" w:lineRule="auto"/>
              <w:jc w:val="both"/>
            </w:pPr>
          </w:p>
          <w:p w:rsidR="000A7D5A" w:rsidRDefault="0089040C">
            <w:pPr>
              <w:spacing w:line="288" w:lineRule="auto"/>
              <w:jc w:val="both"/>
            </w:pPr>
            <w:r>
              <w:t>- HS quan sát hình 5 SGK và thực hiện yêu cầu</w:t>
            </w:r>
          </w:p>
          <w:p w:rsidR="000A7D5A" w:rsidRDefault="0089040C">
            <w:pPr>
              <w:spacing w:line="288" w:lineRule="auto"/>
              <w:jc w:val="both"/>
            </w:pPr>
            <w:r>
              <w:t>- HS trả lời câu hỏi theo yêu cầu.</w:t>
            </w:r>
          </w:p>
          <w:p w:rsidR="000A7D5A" w:rsidRDefault="0089040C">
            <w:pPr>
              <w:spacing w:line="288" w:lineRule="auto"/>
              <w:jc w:val="both"/>
            </w:pPr>
            <w:r>
              <w:t xml:space="preserve">- KQ: </w:t>
            </w:r>
          </w:p>
          <w:p w:rsidR="000A7D5A" w:rsidRDefault="0089040C">
            <w:pPr>
              <w:spacing w:line="288" w:lineRule="auto"/>
              <w:jc w:val="both"/>
            </w:pPr>
            <w:r>
              <w:t xml:space="preserve"> HS nối tiếp nêu thêm các ví dụ</w:t>
            </w:r>
            <w:r>
              <w:t>- HS lắng nghe</w:t>
            </w:r>
            <w:r>
              <w:t xml:space="preserve"> HS quan sát, thảo luận nhóm theo yêu cầu</w:t>
            </w:r>
          </w:p>
          <w:p w:rsidR="000A7D5A" w:rsidRDefault="0089040C">
            <w:pPr>
              <w:spacing w:line="288" w:lineRule="auto"/>
              <w:jc w:val="both"/>
            </w:pPr>
            <w:r>
              <w:t xml:space="preserve"> </w:t>
            </w:r>
            <w:r>
              <w:t>- HS trình bày kết quả thảo luận</w:t>
            </w:r>
          </w:p>
          <w:p w:rsidR="000A7D5A" w:rsidRDefault="0089040C">
            <w:pPr>
              <w:spacing w:line="288" w:lineRule="auto"/>
              <w:jc w:val="both"/>
            </w:pPr>
            <w:r>
              <w:t>- HS nhóm khác nhận xét</w:t>
            </w:r>
          </w:p>
          <w:p w:rsidR="000A7D5A" w:rsidRDefault="0089040C">
            <w:pPr>
              <w:spacing w:line="288" w:lineRule="auto"/>
              <w:jc w:val="both"/>
            </w:pPr>
            <w:r>
              <w:t>- KQ:</w:t>
            </w:r>
          </w:p>
          <w:p w:rsidR="000A7D5A" w:rsidRDefault="0089040C">
            <w:pPr>
              <w:spacing w:line="288" w:lineRule="auto"/>
              <w:jc w:val="both"/>
            </w:pPr>
            <w:r>
              <w:t>+ Ở hình 6, bốn trường hợp ánh sáng đều gây hại cho mắt.</w:t>
            </w:r>
          </w:p>
          <w:p w:rsidR="003215D8" w:rsidRDefault="003215D8">
            <w:pPr>
              <w:spacing w:line="288" w:lineRule="auto"/>
              <w:jc w:val="both"/>
            </w:pPr>
          </w:p>
          <w:p w:rsidR="000A7D5A" w:rsidRDefault="0089040C">
            <w:pPr>
              <w:spacing w:line="288" w:lineRule="auto"/>
              <w:jc w:val="both"/>
            </w:pPr>
            <w:r>
              <w:t xml:space="preserve">+ Cách bảo vệ: hình 6a đeo kính </w:t>
            </w:r>
            <w:r>
              <w:t xml:space="preserve">hàn, không đứng gần để xem; hình 6b đội mũ rộng vành, đeo kính râm; hình 6c không sử dụng điện thoại trong bóng tối quá gần và quá lâu; hình 6d sử dụng đèn </w:t>
            </w:r>
            <w:r>
              <w:lastRenderedPageBreak/>
              <w:t>đường không để ánh sáng chiếu vào mắt của người lái xe.</w:t>
            </w:r>
          </w:p>
          <w:p w:rsidR="000A7D5A" w:rsidRDefault="0089040C">
            <w:pPr>
              <w:spacing w:line="288" w:lineRule="auto"/>
              <w:jc w:val="both"/>
            </w:pPr>
            <w:r>
              <w:t>- HS lắng nghe, rút kinh nghiệm</w:t>
            </w:r>
          </w:p>
          <w:p w:rsidR="000A7D5A" w:rsidRDefault="0089040C">
            <w:pPr>
              <w:spacing w:line="288" w:lineRule="auto"/>
              <w:jc w:val="both"/>
            </w:pPr>
            <w:r>
              <w:t>- HS lần lượ</w:t>
            </w:r>
            <w:r>
              <w:t>t nêu theo hiểu biết của mình</w:t>
            </w:r>
          </w:p>
          <w:p w:rsidR="000A7D5A" w:rsidRDefault="0089040C">
            <w:pPr>
              <w:spacing w:line="288" w:lineRule="auto"/>
              <w:jc w:val="both"/>
            </w:pPr>
            <w:r>
              <w:t xml:space="preserve"> HS lắng nghe</w:t>
            </w:r>
          </w:p>
        </w:tc>
      </w:tr>
      <w:tr w:rsidR="000A7D5A">
        <w:tc>
          <w:tcPr>
            <w:tcW w:w="5473" w:type="dxa"/>
            <w:gridSpan w:val="2"/>
            <w:tcBorders>
              <w:top w:val="dashed" w:sz="4" w:space="0" w:color="000000"/>
              <w:bottom w:val="dashed" w:sz="4" w:space="0" w:color="000000"/>
            </w:tcBorders>
          </w:tcPr>
          <w:p w:rsidR="000A7D5A" w:rsidRDefault="0089040C">
            <w:pPr>
              <w:spacing w:line="288" w:lineRule="auto"/>
              <w:jc w:val="both"/>
              <w:rPr>
                <w:b/>
                <w:color w:val="C00000"/>
                <w:lang w:val="en-US"/>
              </w:rPr>
            </w:pPr>
            <w:r>
              <w:rPr>
                <w:b/>
              </w:rPr>
              <w:lastRenderedPageBreak/>
              <w:t>3.3. Vai trò của ánh sáng và cách ngồi học (Sinh hoạt nhóm 4)</w:t>
            </w:r>
            <w:r>
              <w:rPr>
                <w:b/>
                <w:lang w:val="en-US"/>
              </w:rPr>
              <w:t xml:space="preserve"> </w:t>
            </w:r>
            <w:r>
              <w:rPr>
                <w:b/>
                <w:color w:val="C00000"/>
                <w:lang w:val="en-US"/>
              </w:rPr>
              <w:t xml:space="preserve">9 </w:t>
            </w:r>
            <w:proofErr w:type="spellStart"/>
            <w:r>
              <w:rPr>
                <w:b/>
                <w:color w:val="C00000"/>
                <w:lang w:val="en-US"/>
              </w:rPr>
              <w:t>phút</w:t>
            </w:r>
            <w:proofErr w:type="spellEnd"/>
          </w:p>
          <w:p w:rsidR="000A7D5A" w:rsidRDefault="0089040C">
            <w:pPr>
              <w:spacing w:line="288" w:lineRule="auto"/>
              <w:jc w:val="both"/>
            </w:pPr>
            <w:r>
              <w:t>- GV mời 1 HS đọc yêu cầu bài.</w:t>
            </w:r>
          </w:p>
          <w:p w:rsidR="000A7D5A" w:rsidRDefault="0089040C">
            <w:pPr>
              <w:spacing w:line="288" w:lineRule="auto"/>
              <w:jc w:val="both"/>
            </w:pPr>
            <w:r>
              <w:t>- Mời các nhóm thảo luận và trả lời câu hỏi:</w:t>
            </w:r>
          </w:p>
          <w:p w:rsidR="000A7D5A" w:rsidRDefault="0089040C">
            <w:pPr>
              <w:spacing w:line="288" w:lineRule="auto"/>
              <w:jc w:val="both"/>
            </w:pPr>
            <w:r>
              <w:t>+ Trường hợp nào dưới đây cần tránh để không gây hại cho mắt khi</w:t>
            </w:r>
            <w:r>
              <w:t xml:space="preserve"> ngồi học? Vì sao?</w:t>
            </w:r>
          </w:p>
          <w:p w:rsidR="000A7D5A" w:rsidRDefault="0089040C">
            <w:pPr>
              <w:spacing w:line="288" w:lineRule="auto"/>
              <w:jc w:val="both"/>
            </w:pPr>
            <w:r>
              <w:t>- GV mời các nhóm trình bày kết quả thảo luận.</w:t>
            </w:r>
          </w:p>
          <w:p w:rsidR="000A7D5A" w:rsidRDefault="0089040C">
            <w:pPr>
              <w:spacing w:line="288" w:lineRule="auto"/>
              <w:jc w:val="both"/>
            </w:pPr>
            <w:r>
              <w:t>- Mời các nhóm khác nhận xét.</w:t>
            </w:r>
          </w:p>
          <w:p w:rsidR="000A7D5A" w:rsidRDefault="0089040C">
            <w:pPr>
              <w:spacing w:line="288" w:lineRule="auto"/>
              <w:jc w:val="both"/>
            </w:pPr>
            <w:r>
              <w:t xml:space="preserve"> GV nhận xét, tuyên dương HS.</w:t>
            </w:r>
          </w:p>
          <w:p w:rsidR="000A7D5A" w:rsidRDefault="0089040C">
            <w:pPr>
              <w:spacing w:line="288" w:lineRule="auto"/>
              <w:jc w:val="both"/>
            </w:pPr>
            <w:r>
              <w:t>- GV chiếu thêm các tranh, ảnh, video thực tế gần gũi với học sinh để làm phong phú hơn vai trò của ánh sáng với đời sốn</w:t>
            </w:r>
            <w:r>
              <w:t>g con người.</w:t>
            </w:r>
          </w:p>
          <w:p w:rsidR="000A7D5A" w:rsidRDefault="0089040C">
            <w:pPr>
              <w:spacing w:line="288" w:lineRule="auto"/>
              <w:jc w:val="both"/>
            </w:pPr>
            <w:r>
              <w:t>- GV hỏi:</w:t>
            </w:r>
          </w:p>
          <w:p w:rsidR="003215D8" w:rsidRDefault="003215D8">
            <w:pPr>
              <w:spacing w:line="288" w:lineRule="auto"/>
              <w:jc w:val="both"/>
            </w:pPr>
          </w:p>
          <w:p w:rsidR="003215D8" w:rsidRDefault="003215D8">
            <w:pPr>
              <w:spacing w:line="288" w:lineRule="auto"/>
              <w:jc w:val="both"/>
            </w:pPr>
          </w:p>
          <w:p w:rsidR="003215D8" w:rsidRDefault="003215D8">
            <w:pPr>
              <w:spacing w:line="288" w:lineRule="auto"/>
              <w:jc w:val="both"/>
            </w:pPr>
          </w:p>
          <w:p w:rsidR="003215D8" w:rsidRDefault="003215D8">
            <w:pPr>
              <w:spacing w:line="288" w:lineRule="auto"/>
              <w:jc w:val="both"/>
            </w:pPr>
          </w:p>
          <w:p w:rsidR="003215D8" w:rsidRDefault="003215D8">
            <w:pPr>
              <w:spacing w:line="288" w:lineRule="auto"/>
              <w:jc w:val="both"/>
            </w:pPr>
          </w:p>
          <w:p w:rsidR="000A7D5A" w:rsidRDefault="0089040C">
            <w:pPr>
              <w:spacing w:line="288" w:lineRule="auto"/>
              <w:jc w:val="both"/>
            </w:pPr>
            <w:r>
              <w:t xml:space="preserve">+ Đọc sách ở nơi thiếu ánh sáng có hại cho mắt không? Vì sao? </w:t>
            </w:r>
          </w:p>
          <w:p w:rsidR="000A7D5A" w:rsidRDefault="0089040C">
            <w:pPr>
              <w:spacing w:line="288" w:lineRule="auto"/>
              <w:jc w:val="both"/>
            </w:pPr>
            <w:r>
              <w:t xml:space="preserve"> Để tránh bị cận thị thì tư thế ngồi học vào khoảng cách từ mắt đến sách cần phải như thế nào?</w:t>
            </w:r>
          </w:p>
          <w:p w:rsidR="000A7D5A" w:rsidRDefault="0089040C">
            <w:pPr>
              <w:spacing w:line="288" w:lineRule="auto"/>
              <w:jc w:val="both"/>
            </w:pPr>
            <w:r>
              <w:lastRenderedPageBreak/>
              <w:t>+ Để bảo vệ mắt em cần làm những việc gì? Vì sao?</w:t>
            </w:r>
          </w:p>
          <w:p w:rsidR="000A7D5A" w:rsidRDefault="0089040C">
            <w:pPr>
              <w:spacing w:line="288" w:lineRule="auto"/>
              <w:jc w:val="both"/>
            </w:pPr>
            <w:r>
              <w:t xml:space="preserve">- GV nhận xét, </w:t>
            </w:r>
            <w:r>
              <w:t>tuyên dương</w:t>
            </w:r>
          </w:p>
          <w:p w:rsidR="000A7D5A" w:rsidRDefault="0089040C">
            <w:pPr>
              <w:spacing w:line="288" w:lineRule="auto"/>
              <w:jc w:val="both"/>
            </w:pPr>
            <w:r>
              <w:t>- Gọi HS đọc mục “Em đã học” trong SGK</w:t>
            </w:r>
          </w:p>
        </w:tc>
        <w:tc>
          <w:tcPr>
            <w:tcW w:w="4631" w:type="dxa"/>
            <w:tcBorders>
              <w:top w:val="dashed" w:sz="4" w:space="0" w:color="000000"/>
              <w:bottom w:val="dashed" w:sz="4" w:space="0" w:color="000000"/>
            </w:tcBorders>
          </w:tcPr>
          <w:p w:rsidR="000A7D5A" w:rsidRDefault="000A7D5A">
            <w:pPr>
              <w:spacing w:line="288" w:lineRule="auto"/>
              <w:jc w:val="both"/>
            </w:pPr>
          </w:p>
          <w:p w:rsidR="000A7D5A" w:rsidRDefault="000A7D5A">
            <w:pPr>
              <w:spacing w:line="288" w:lineRule="auto"/>
              <w:jc w:val="both"/>
            </w:pPr>
          </w:p>
          <w:p w:rsidR="000A7D5A" w:rsidRDefault="0089040C">
            <w:pPr>
              <w:spacing w:line="288" w:lineRule="auto"/>
              <w:jc w:val="both"/>
            </w:pPr>
            <w:r>
              <w:t>- 1 HS đọc yêu cầu bài.</w:t>
            </w:r>
          </w:p>
          <w:p w:rsidR="000A7D5A" w:rsidRDefault="0089040C">
            <w:pPr>
              <w:spacing w:line="288" w:lineRule="auto"/>
              <w:jc w:val="both"/>
            </w:pPr>
            <w:r>
              <w:t>- Lớp chia thành nhóm 4, quan sát tranh, thảo luận và đưa ra các phương án trả lời.</w:t>
            </w:r>
          </w:p>
          <w:p w:rsidR="000A7D5A" w:rsidRDefault="0089040C">
            <w:pPr>
              <w:spacing w:line="288" w:lineRule="auto"/>
              <w:jc w:val="both"/>
            </w:pPr>
            <w:r>
              <w:t>- Đại diện các nhóm trình bày kết quả thảo luận.</w:t>
            </w:r>
          </w:p>
          <w:p w:rsidR="000A7D5A" w:rsidRDefault="0089040C">
            <w:pPr>
              <w:spacing w:line="288" w:lineRule="auto"/>
              <w:jc w:val="both"/>
            </w:pPr>
            <w:r>
              <w:t>- Các nhóm khác nhận xét, góp ý.</w:t>
            </w:r>
          </w:p>
          <w:p w:rsidR="000A7D5A" w:rsidRDefault="0089040C">
            <w:pPr>
              <w:spacing w:line="288" w:lineRule="auto"/>
              <w:jc w:val="both"/>
            </w:pPr>
            <w:r>
              <w:t xml:space="preserve">- KQ: </w:t>
            </w:r>
            <w:r>
              <w:t>Trường hợp a.b.d cần tránh để không gây hại cho mắt khi ngồi học. Vì hình a dặt đèn chưa đúng nên gây ra hiện tượng sấp bóng khi viết. Hình b: đèn chiếu thẳng vào mặt gây chói mắt. hình d đèn chiếu thẳng vào mặt và đầu cúi sát vở gây hại cho mắt.</w:t>
            </w:r>
            <w:r>
              <w:t>- HS qua</w:t>
            </w:r>
            <w:r>
              <w:t>n sát, tìm hiểu thêm.</w:t>
            </w:r>
          </w:p>
          <w:p w:rsidR="000A7D5A" w:rsidRDefault="0089040C">
            <w:pPr>
              <w:spacing w:line="288" w:lineRule="auto"/>
              <w:jc w:val="both"/>
            </w:pPr>
            <w:r>
              <w:t>- HS trả lời:</w:t>
            </w:r>
          </w:p>
          <w:p w:rsidR="000A7D5A" w:rsidRDefault="0089040C">
            <w:pPr>
              <w:spacing w:line="288" w:lineRule="auto"/>
              <w:jc w:val="both"/>
            </w:pPr>
            <w:r>
              <w:t>+ Đọc sách ở nơi thiếu ánh sáng có hại cho mắt. Vì mắt phải làm việc quá mức mới nhìn thấy chữ.</w:t>
            </w:r>
          </w:p>
          <w:p w:rsidR="000A7D5A" w:rsidRDefault="0089040C">
            <w:pPr>
              <w:spacing w:line="288" w:lineRule="auto"/>
              <w:jc w:val="both"/>
            </w:pPr>
            <w:r>
              <w:lastRenderedPageBreak/>
              <w:t>+ Tư thế ngồi học cần ngay ngắn, ở nơi có đủ ánh sáng, sách để cách mắt từ 25 cm đến 30 cm để tránh bị cận thị.</w:t>
            </w:r>
          </w:p>
          <w:p w:rsidR="000A7D5A" w:rsidRDefault="0089040C">
            <w:pPr>
              <w:spacing w:line="288" w:lineRule="auto"/>
              <w:jc w:val="both"/>
            </w:pPr>
            <w:r>
              <w:t>+ Khi đi ngoài trời nắng, nên đeo kính râm hoặc đội mũ rộng vành để tránh ánh sáng mặt trời làm mắt tổn thương.</w:t>
            </w:r>
          </w:p>
          <w:p w:rsidR="000A7D5A" w:rsidRDefault="0089040C">
            <w:pPr>
              <w:spacing w:line="288" w:lineRule="auto"/>
              <w:jc w:val="both"/>
            </w:pPr>
            <w:r>
              <w:t>+ Học, đọc sách ở nơi đủ ánh sáng. Tránh bị sấp bóng khi đọc và viế</w:t>
            </w:r>
            <w:r>
              <w:t>t.</w:t>
            </w:r>
          </w:p>
          <w:p w:rsidR="000A7D5A" w:rsidRDefault="0089040C">
            <w:pPr>
              <w:spacing w:line="288" w:lineRule="auto"/>
              <w:jc w:val="both"/>
            </w:pPr>
            <w:r>
              <w:t>- HS lắng nghe</w:t>
            </w:r>
          </w:p>
          <w:p w:rsidR="000A7D5A" w:rsidRDefault="0089040C">
            <w:pPr>
              <w:spacing w:line="288" w:lineRule="auto"/>
              <w:jc w:val="both"/>
            </w:pPr>
            <w:r>
              <w:t>- 2 HS đọc bài</w:t>
            </w:r>
          </w:p>
        </w:tc>
      </w:tr>
      <w:tr w:rsidR="000A7D5A">
        <w:tc>
          <w:tcPr>
            <w:tcW w:w="10104" w:type="dxa"/>
            <w:gridSpan w:val="3"/>
            <w:tcBorders>
              <w:top w:val="dashed" w:sz="4" w:space="0" w:color="000000"/>
              <w:bottom w:val="dashed" w:sz="4" w:space="0" w:color="000000"/>
            </w:tcBorders>
          </w:tcPr>
          <w:p w:rsidR="000A7D5A" w:rsidRDefault="0089040C">
            <w:pPr>
              <w:spacing w:line="288" w:lineRule="auto"/>
              <w:jc w:val="both"/>
              <w:rPr>
                <w:b/>
                <w:color w:val="C00000"/>
                <w:lang w:val="en-US"/>
              </w:rPr>
            </w:pPr>
            <w:r>
              <w:rPr>
                <w:b/>
              </w:rPr>
              <w:lastRenderedPageBreak/>
              <w:t>4. Vận dụng trải nghiệm.</w:t>
            </w:r>
            <w:r>
              <w:rPr>
                <w:b/>
                <w:lang w:val="en-US"/>
              </w:rPr>
              <w:t xml:space="preserve"> </w:t>
            </w:r>
            <w:r>
              <w:rPr>
                <w:b/>
                <w:color w:val="C00000"/>
                <w:lang w:val="en-US"/>
              </w:rPr>
              <w:t xml:space="preserve">5 </w:t>
            </w:r>
            <w:proofErr w:type="spellStart"/>
            <w:r>
              <w:rPr>
                <w:b/>
                <w:color w:val="C00000"/>
                <w:lang w:val="en-US"/>
              </w:rPr>
              <w:t>phút</w:t>
            </w:r>
            <w:proofErr w:type="spellEnd"/>
          </w:p>
          <w:p w:rsidR="000A7D5A" w:rsidRDefault="0089040C">
            <w:pPr>
              <w:spacing w:line="288" w:lineRule="auto"/>
            </w:pPr>
            <w:r>
              <w:t>- Cách tiến hành:</w:t>
            </w:r>
          </w:p>
        </w:tc>
      </w:tr>
      <w:tr w:rsidR="000A7D5A">
        <w:tc>
          <w:tcPr>
            <w:tcW w:w="5210" w:type="dxa"/>
            <w:tcBorders>
              <w:top w:val="dashed" w:sz="4" w:space="0" w:color="000000"/>
              <w:bottom w:val="dashed" w:sz="4" w:space="0" w:color="000000"/>
            </w:tcBorders>
          </w:tcPr>
          <w:p w:rsidR="000A7D5A" w:rsidRDefault="0089040C">
            <w:pPr>
              <w:spacing w:line="288" w:lineRule="auto"/>
              <w:jc w:val="both"/>
            </w:pPr>
            <w:r>
              <w:t>-</w:t>
            </w:r>
            <w:r>
              <w:t xml:space="preserve"> Nhận xét sau tiết dạy, dặn dò về nhà.</w:t>
            </w:r>
          </w:p>
        </w:tc>
        <w:tc>
          <w:tcPr>
            <w:tcW w:w="4894" w:type="dxa"/>
            <w:gridSpan w:val="2"/>
            <w:tcBorders>
              <w:top w:val="dashed" w:sz="4" w:space="0" w:color="000000"/>
              <w:bottom w:val="dashed" w:sz="4" w:space="0" w:color="000000"/>
            </w:tcBorders>
          </w:tcPr>
          <w:p w:rsidR="000A7D5A" w:rsidRDefault="0089040C">
            <w:pPr>
              <w:spacing w:line="288" w:lineRule="auto"/>
              <w:jc w:val="both"/>
            </w:pPr>
            <w:r>
              <w:t>- HS lắng nghe</w:t>
            </w:r>
          </w:p>
        </w:tc>
      </w:tr>
      <w:tr w:rsidR="000A7D5A">
        <w:tc>
          <w:tcPr>
            <w:tcW w:w="10104" w:type="dxa"/>
            <w:gridSpan w:val="3"/>
            <w:tcBorders>
              <w:top w:val="dashed" w:sz="4" w:space="0" w:color="000000"/>
            </w:tcBorders>
          </w:tcPr>
          <w:p w:rsidR="000A7D5A" w:rsidRDefault="0089040C">
            <w:pPr>
              <w:spacing w:line="288" w:lineRule="auto"/>
              <w:rPr>
                <w:b/>
              </w:rPr>
            </w:pPr>
            <w:r>
              <w:rPr>
                <w:b/>
              </w:rPr>
              <w:t>IV. ĐIỀU CHỈNH SAU BÀI DẠY:</w:t>
            </w:r>
          </w:p>
          <w:p w:rsidR="000A7D5A" w:rsidRDefault="0089040C">
            <w:pPr>
              <w:spacing w:line="288" w:lineRule="auto"/>
            </w:pPr>
            <w:r>
              <w:t>..............................................................................................................................</w:t>
            </w:r>
          </w:p>
          <w:p w:rsidR="000A7D5A" w:rsidRDefault="0089040C">
            <w:pPr>
              <w:spacing w:line="288" w:lineRule="auto"/>
            </w:pPr>
            <w:r>
              <w:t>..............................................................................................................................</w:t>
            </w:r>
          </w:p>
          <w:p w:rsidR="000A7D5A" w:rsidRDefault="0089040C">
            <w:pPr>
              <w:spacing w:line="288" w:lineRule="auto"/>
            </w:pPr>
            <w:r>
              <w:t>..............................................................................................................................</w:t>
            </w:r>
          </w:p>
        </w:tc>
      </w:tr>
    </w:tbl>
    <w:p w:rsidR="000A7D5A" w:rsidRDefault="000A7D5A">
      <w:pPr>
        <w:spacing w:line="288" w:lineRule="auto"/>
      </w:pPr>
    </w:p>
    <w:p w:rsidR="000A7D5A" w:rsidRDefault="0089040C">
      <w:pPr>
        <w:spacing w:line="276" w:lineRule="auto"/>
        <w:ind w:left="720" w:hanging="720"/>
        <w:jc w:val="center"/>
        <w:rPr>
          <w:b/>
          <w:u w:val="single"/>
        </w:rPr>
      </w:pPr>
      <w:r>
        <w:rPr>
          <w:b/>
        </w:rPr>
        <w:t>CHỦ ĐỀ 1: CHẤT</w:t>
      </w:r>
    </w:p>
    <w:p w:rsidR="000A7D5A" w:rsidRDefault="0089040C">
      <w:pPr>
        <w:spacing w:line="276" w:lineRule="auto"/>
        <w:ind w:left="720" w:hanging="720"/>
        <w:jc w:val="center"/>
        <w:rPr>
          <w:b/>
        </w:rPr>
      </w:pPr>
      <w:r>
        <w:rPr>
          <w:b/>
        </w:rPr>
        <w:t>ÔN TẬP GIỮA HỌC KÌ 1</w:t>
      </w:r>
    </w:p>
    <w:p w:rsidR="000A7D5A" w:rsidRDefault="0089040C" w:rsidP="003215D8">
      <w:pPr>
        <w:spacing w:line="276" w:lineRule="auto"/>
        <w:rPr>
          <w:b/>
          <w:u w:val="single"/>
        </w:rPr>
      </w:pPr>
      <w:r>
        <w:rPr>
          <w:b/>
          <w:u w:val="single"/>
        </w:rPr>
        <w:t>I. YÊU CẦU CẦN ĐẠT:</w:t>
      </w:r>
    </w:p>
    <w:p w:rsidR="000A7D5A" w:rsidRDefault="0089040C">
      <w:pPr>
        <w:spacing w:line="276" w:lineRule="auto"/>
        <w:ind w:firstLine="360"/>
        <w:jc w:val="both"/>
        <w:rPr>
          <w:b/>
        </w:rPr>
      </w:pPr>
      <w:r>
        <w:rPr>
          <w:b/>
        </w:rPr>
        <w:t xml:space="preserve">1. </w:t>
      </w:r>
      <w:proofErr w:type="spellStart"/>
      <w:r>
        <w:rPr>
          <w:b/>
          <w:lang w:val="en-US"/>
        </w:rPr>
        <w:t>Kiến</w:t>
      </w:r>
      <w:proofErr w:type="spellEnd"/>
      <w:r>
        <w:rPr>
          <w:b/>
          <w:lang w:val="en-US"/>
        </w:rPr>
        <w:t xml:space="preserve"> </w:t>
      </w:r>
      <w:proofErr w:type="spellStart"/>
      <w:r>
        <w:rPr>
          <w:b/>
          <w:lang w:val="en-US"/>
        </w:rPr>
        <w:t>thức</w:t>
      </w:r>
      <w:proofErr w:type="spellEnd"/>
      <w:r>
        <w:rPr>
          <w:b/>
          <w:lang w:val="en-US"/>
        </w:rPr>
        <w:t xml:space="preserve">, </w:t>
      </w:r>
      <w:proofErr w:type="spellStart"/>
      <w:r>
        <w:rPr>
          <w:b/>
          <w:lang w:val="en-US"/>
        </w:rPr>
        <w:t>kĩ</w:t>
      </w:r>
      <w:proofErr w:type="spellEnd"/>
      <w:r>
        <w:rPr>
          <w:b/>
          <w:lang w:val="en-US"/>
        </w:rPr>
        <w:t xml:space="preserve"> </w:t>
      </w:r>
      <w:proofErr w:type="spellStart"/>
      <w:r>
        <w:rPr>
          <w:b/>
          <w:lang w:val="en-US"/>
        </w:rPr>
        <w:t>năng</w:t>
      </w:r>
      <w:proofErr w:type="spellEnd"/>
      <w:r>
        <w:rPr>
          <w:b/>
        </w:rPr>
        <w:t>:</w:t>
      </w:r>
    </w:p>
    <w:p w:rsidR="000A7D5A" w:rsidRDefault="0089040C">
      <w:pPr>
        <w:spacing w:line="276" w:lineRule="auto"/>
        <w:ind w:firstLine="360"/>
        <w:jc w:val="both"/>
      </w:pPr>
      <w:r>
        <w:t>- Tóm tắt được các nội dung chính đã học về (nước, không khí, ánh sáng, âm thanh) dưới dạng sơ đồ tư duy.</w:t>
      </w:r>
    </w:p>
    <w:p w:rsidR="000A7D5A" w:rsidRDefault="0089040C">
      <w:pPr>
        <w:spacing w:line="276" w:lineRule="auto"/>
        <w:ind w:firstLine="360"/>
        <w:jc w:val="both"/>
      </w:pPr>
      <w:r>
        <w:t>- Vận dụng các kiến thức về nước, không khí, ánh sáng, âm thanh để giả</w:t>
      </w:r>
      <w:r>
        <w:t>i thích cũng như xử lí một số tình huống đơn giản trong cuộc sống hằng ngày.</w:t>
      </w:r>
    </w:p>
    <w:p w:rsidR="000A7D5A" w:rsidRDefault="0089040C">
      <w:pPr>
        <w:spacing w:line="276" w:lineRule="auto"/>
        <w:ind w:firstLine="360"/>
        <w:jc w:val="both"/>
        <w:rPr>
          <w:b/>
        </w:rPr>
      </w:pPr>
      <w:r>
        <w:rPr>
          <w:b/>
        </w:rPr>
        <w:t>2. Năng lực.</w:t>
      </w:r>
    </w:p>
    <w:p w:rsidR="000A7D5A" w:rsidRDefault="0089040C">
      <w:pPr>
        <w:spacing w:line="276" w:lineRule="auto"/>
        <w:ind w:firstLine="360"/>
        <w:jc w:val="both"/>
      </w:pPr>
      <w:r>
        <w:t>- Năng lực tự chủ, tự học: Biết tự chủ thực hiện thí nghiệm, trải nghiệm để kiểm chứng tính thực tiễn của nội dung bài học.</w:t>
      </w:r>
    </w:p>
    <w:p w:rsidR="000A7D5A" w:rsidRDefault="0089040C">
      <w:pPr>
        <w:spacing w:line="276" w:lineRule="auto"/>
        <w:ind w:firstLine="360"/>
        <w:jc w:val="both"/>
      </w:pPr>
      <w:r>
        <w:t xml:space="preserve">- Năng lực giải quyết vấn đề và sáng tạo: </w:t>
      </w:r>
      <w:r>
        <w:t>Thực hiện tốt và có sáng tạo trong thực hiện các hoạt động của bài học để năm chắc kiến thức.</w:t>
      </w:r>
    </w:p>
    <w:p w:rsidR="000A7D5A" w:rsidRDefault="0089040C">
      <w:pPr>
        <w:spacing w:line="276" w:lineRule="auto"/>
        <w:ind w:firstLine="360"/>
        <w:jc w:val="both"/>
      </w:pPr>
      <w:r>
        <w:t>- Năng lực giao tiếp và hợp tác: Biết trao đổi, góp ý cùng bạn trong hoạt động nhóm và thí nghiệm.</w:t>
      </w:r>
    </w:p>
    <w:p w:rsidR="000A7D5A" w:rsidRDefault="0089040C">
      <w:pPr>
        <w:spacing w:line="276" w:lineRule="auto"/>
        <w:ind w:firstLine="360"/>
        <w:jc w:val="both"/>
        <w:rPr>
          <w:b/>
        </w:rPr>
      </w:pPr>
      <w:r>
        <w:rPr>
          <w:b/>
        </w:rPr>
        <w:t>3. Phẩm chất.</w:t>
      </w:r>
    </w:p>
    <w:p w:rsidR="000A7D5A" w:rsidRDefault="0089040C">
      <w:pPr>
        <w:spacing w:line="276" w:lineRule="auto"/>
        <w:ind w:firstLine="360"/>
        <w:jc w:val="both"/>
      </w:pPr>
      <w:r>
        <w:lastRenderedPageBreak/>
        <w:t>- Phẩm chất nhân ái: Xây dựng tốt mối quan hệ thâ</w:t>
      </w:r>
      <w:r>
        <w:t>n thiện với bạn trong học tập và trải nghiệm.</w:t>
      </w:r>
    </w:p>
    <w:p w:rsidR="000A7D5A" w:rsidRDefault="0089040C">
      <w:pPr>
        <w:spacing w:line="276" w:lineRule="auto"/>
        <w:ind w:firstLine="360"/>
        <w:jc w:val="both"/>
      </w:pPr>
      <w:r>
        <w:t>- Phẩm chất chăm chỉ: Có tinh thần chăm chỉ rèn luyện để năm vững nội dung yêu cầu cần đạt của bài học.</w:t>
      </w:r>
    </w:p>
    <w:p w:rsidR="000A7D5A" w:rsidRDefault="0089040C">
      <w:pPr>
        <w:spacing w:line="276" w:lineRule="auto"/>
        <w:ind w:firstLine="360"/>
        <w:jc w:val="both"/>
      </w:pPr>
      <w:r>
        <w:t>- Phẩm chất trách nhiệm: Có ý thức trách nhiệm với lớp, tôn trọng tập thể.</w:t>
      </w:r>
    </w:p>
    <w:p w:rsidR="000A7D5A" w:rsidRDefault="0089040C">
      <w:pPr>
        <w:spacing w:line="276" w:lineRule="auto"/>
        <w:ind w:firstLine="360"/>
        <w:jc w:val="both"/>
        <w:rPr>
          <w:b/>
        </w:rPr>
      </w:pPr>
      <w:r>
        <w:rPr>
          <w:b/>
        </w:rPr>
        <w:t xml:space="preserve">II. ĐỒ DÙNG DẠY HỌC </w:t>
      </w:r>
    </w:p>
    <w:p w:rsidR="000A7D5A" w:rsidRDefault="0089040C">
      <w:pPr>
        <w:spacing w:line="276" w:lineRule="auto"/>
        <w:ind w:firstLine="360"/>
        <w:jc w:val="both"/>
      </w:pPr>
      <w:r>
        <w:t>- Kế hoạch</w:t>
      </w:r>
      <w:r>
        <w:t xml:space="preserve"> bài dạy, bài giảng Power point.</w:t>
      </w:r>
    </w:p>
    <w:p w:rsidR="000A7D5A" w:rsidRDefault="0089040C">
      <w:pPr>
        <w:spacing w:line="276" w:lineRule="auto"/>
        <w:ind w:firstLine="360"/>
        <w:jc w:val="both"/>
      </w:pPr>
      <w:r>
        <w:t>- SGK và các thiết bị, học liệu phục vụ cho tiết dạy.</w:t>
      </w:r>
    </w:p>
    <w:p w:rsidR="000A7D5A" w:rsidRDefault="0089040C">
      <w:pPr>
        <w:spacing w:line="276" w:lineRule="auto"/>
        <w:ind w:firstLine="360"/>
        <w:jc w:val="both"/>
        <w:rPr>
          <w:b/>
          <w:u w:val="single"/>
        </w:rPr>
      </w:pPr>
      <w:r>
        <w:rPr>
          <w:b/>
          <w:lang w:val="en-US"/>
        </w:rPr>
        <w:t xml:space="preserve">* </w:t>
      </w:r>
      <w:r>
        <w:rPr>
          <w:b/>
        </w:rPr>
        <w:t>HOẠT ĐỘNG DẠY HỌC</w:t>
      </w:r>
    </w:p>
    <w:tbl>
      <w:tblPr>
        <w:tblStyle w:val="Style21"/>
        <w:tblW w:w="10257"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99"/>
        <w:gridCol w:w="87"/>
        <w:gridCol w:w="5171"/>
      </w:tblGrid>
      <w:tr w:rsidR="000A7D5A">
        <w:tc>
          <w:tcPr>
            <w:tcW w:w="4999" w:type="dxa"/>
            <w:tcBorders>
              <w:bottom w:val="dashed" w:sz="4" w:space="0" w:color="000000"/>
            </w:tcBorders>
          </w:tcPr>
          <w:p w:rsidR="000A7D5A" w:rsidRDefault="0089040C">
            <w:pPr>
              <w:spacing w:line="276" w:lineRule="auto"/>
              <w:jc w:val="center"/>
              <w:rPr>
                <w:b/>
              </w:rPr>
            </w:pPr>
            <w:r>
              <w:rPr>
                <w:b/>
              </w:rPr>
              <w:t>Hoạt động của GV</w:t>
            </w:r>
          </w:p>
        </w:tc>
        <w:tc>
          <w:tcPr>
            <w:tcW w:w="5258" w:type="dxa"/>
            <w:gridSpan w:val="2"/>
            <w:tcBorders>
              <w:bottom w:val="dashed" w:sz="4" w:space="0" w:color="000000"/>
            </w:tcBorders>
          </w:tcPr>
          <w:p w:rsidR="000A7D5A" w:rsidRDefault="0089040C">
            <w:pPr>
              <w:spacing w:line="276" w:lineRule="auto"/>
              <w:jc w:val="center"/>
              <w:rPr>
                <w:b/>
              </w:rPr>
            </w:pPr>
            <w:r>
              <w:rPr>
                <w:b/>
              </w:rPr>
              <w:t>Hoạt động của HS</w:t>
            </w:r>
          </w:p>
        </w:tc>
      </w:tr>
      <w:tr w:rsidR="000A7D5A">
        <w:tc>
          <w:tcPr>
            <w:tcW w:w="10257" w:type="dxa"/>
            <w:gridSpan w:val="3"/>
            <w:tcBorders>
              <w:bottom w:val="dashed" w:sz="4" w:space="0" w:color="000000"/>
            </w:tcBorders>
          </w:tcPr>
          <w:p w:rsidR="000A7D5A" w:rsidRDefault="0089040C">
            <w:pPr>
              <w:spacing w:line="276" w:lineRule="auto"/>
              <w:jc w:val="both"/>
              <w:rPr>
                <w:i/>
                <w:lang w:val="en-US"/>
              </w:rPr>
            </w:pPr>
            <w:r>
              <w:rPr>
                <w:b/>
              </w:rPr>
              <w:t>1. Khởi động:</w:t>
            </w:r>
            <w:r>
              <w:rPr>
                <w:b/>
                <w:color w:val="C00000"/>
                <w:lang w:val="en-US"/>
              </w:rPr>
              <w:t xml:space="preserve"> 5 </w:t>
            </w:r>
            <w:proofErr w:type="spellStart"/>
            <w:r>
              <w:rPr>
                <w:b/>
                <w:color w:val="C00000"/>
                <w:lang w:val="en-US"/>
              </w:rPr>
              <w:t>phút</w:t>
            </w:r>
            <w:proofErr w:type="spellEnd"/>
          </w:p>
          <w:p w:rsidR="000A7D5A" w:rsidRDefault="0089040C">
            <w:pPr>
              <w:spacing w:line="276" w:lineRule="auto"/>
              <w:jc w:val="both"/>
            </w:pPr>
            <w:r>
              <w:t>- Cách tiến hành:</w:t>
            </w:r>
          </w:p>
        </w:tc>
      </w:tr>
      <w:tr w:rsidR="000A7D5A">
        <w:tc>
          <w:tcPr>
            <w:tcW w:w="5086" w:type="dxa"/>
            <w:gridSpan w:val="2"/>
            <w:tcBorders>
              <w:bottom w:val="dashed" w:sz="4" w:space="0" w:color="000000"/>
            </w:tcBorders>
          </w:tcPr>
          <w:p w:rsidR="000A7D5A" w:rsidRDefault="0089040C">
            <w:pPr>
              <w:spacing w:line="276" w:lineRule="auto"/>
              <w:jc w:val="both"/>
            </w:pPr>
            <w:r>
              <w:t xml:space="preserve">- GV tổ chức trò chơi: </w:t>
            </w:r>
            <w:r>
              <w:rPr>
                <w:i/>
              </w:rPr>
              <w:t>Bắn tên</w:t>
            </w:r>
            <w:r>
              <w:t xml:space="preserve"> để khởi động trước khi vào bài học.</w:t>
            </w:r>
          </w:p>
          <w:p w:rsidR="000A7D5A" w:rsidRDefault="0089040C">
            <w:pPr>
              <w:spacing w:line="276" w:lineRule="auto"/>
              <w:jc w:val="both"/>
            </w:pPr>
            <w:r>
              <w:t>- GV nhắc lại cách chơi.</w:t>
            </w:r>
          </w:p>
          <w:p w:rsidR="000A7D5A" w:rsidRDefault="0089040C">
            <w:pPr>
              <w:spacing w:line="276" w:lineRule="auto"/>
              <w:jc w:val="both"/>
            </w:pPr>
            <w:r>
              <w:t>? Nêu các chủ đề em đã học?</w:t>
            </w:r>
          </w:p>
          <w:p w:rsidR="000A7D5A" w:rsidRDefault="000A7D5A">
            <w:pPr>
              <w:spacing w:line="276" w:lineRule="auto"/>
              <w:jc w:val="both"/>
            </w:pPr>
          </w:p>
          <w:p w:rsidR="000A7D5A" w:rsidRDefault="0089040C">
            <w:pPr>
              <w:spacing w:line="276" w:lineRule="auto"/>
              <w:jc w:val="both"/>
            </w:pPr>
            <w:r>
              <w:t>? Chủ đề 1: Chất các em đã được học về nội dung gì?</w:t>
            </w:r>
          </w:p>
          <w:p w:rsidR="000A7D5A" w:rsidRDefault="0089040C">
            <w:pPr>
              <w:spacing w:line="276" w:lineRule="auto"/>
              <w:jc w:val="both"/>
            </w:pPr>
            <w:r>
              <w:t>? Chủ đề 2: Năng lượng các em tìm hiểu về nội dung gì?</w:t>
            </w:r>
          </w:p>
          <w:p w:rsidR="000A7D5A" w:rsidRDefault="0089040C">
            <w:pPr>
              <w:spacing w:line="276" w:lineRule="auto"/>
              <w:jc w:val="both"/>
            </w:pPr>
            <w:r>
              <w:t>- GV nhận xét, tuyên dương và dẫn dắt vào bài mới.</w:t>
            </w:r>
          </w:p>
        </w:tc>
        <w:tc>
          <w:tcPr>
            <w:tcW w:w="5171" w:type="dxa"/>
            <w:tcBorders>
              <w:bottom w:val="dashed" w:sz="4" w:space="0" w:color="000000"/>
            </w:tcBorders>
          </w:tcPr>
          <w:p w:rsidR="000A7D5A" w:rsidRDefault="000A7D5A">
            <w:pPr>
              <w:spacing w:line="276" w:lineRule="auto"/>
              <w:jc w:val="both"/>
            </w:pPr>
          </w:p>
          <w:p w:rsidR="000A7D5A" w:rsidRDefault="000A7D5A">
            <w:pPr>
              <w:spacing w:line="276" w:lineRule="auto"/>
              <w:jc w:val="both"/>
            </w:pPr>
          </w:p>
          <w:p w:rsidR="000A7D5A" w:rsidRDefault="0089040C">
            <w:pPr>
              <w:spacing w:line="276" w:lineRule="auto"/>
              <w:jc w:val="both"/>
            </w:pPr>
            <w:r>
              <w:t xml:space="preserve">- HS </w:t>
            </w:r>
            <w:r>
              <w:t>tham gia chơi trò chơi.</w:t>
            </w:r>
          </w:p>
          <w:p w:rsidR="000A7D5A" w:rsidRDefault="0089040C">
            <w:pPr>
              <w:spacing w:line="276" w:lineRule="auto"/>
              <w:jc w:val="both"/>
            </w:pPr>
            <w:r>
              <w:t>+ Em đã được học 2 chủ đề: Chủ đề 1: Chất, chủ đề 2: Năng lượng.</w:t>
            </w:r>
          </w:p>
          <w:p w:rsidR="000A7D5A" w:rsidRDefault="0089040C">
            <w:pPr>
              <w:spacing w:line="276" w:lineRule="auto"/>
              <w:jc w:val="both"/>
            </w:pPr>
            <w:r>
              <w:t>+ Chủ đề 1: Chất em được học về nước, không khí và gió bão.</w:t>
            </w:r>
          </w:p>
          <w:p w:rsidR="000A7D5A" w:rsidRDefault="0089040C">
            <w:pPr>
              <w:spacing w:line="276" w:lineRule="auto"/>
              <w:jc w:val="both"/>
            </w:pPr>
            <w:r>
              <w:t>+ Chủ đề 2 em mới tìm hiểu về ánh sáng và âm thanh.</w:t>
            </w:r>
          </w:p>
        </w:tc>
      </w:tr>
      <w:tr w:rsidR="000A7D5A">
        <w:tc>
          <w:tcPr>
            <w:tcW w:w="10257" w:type="dxa"/>
            <w:gridSpan w:val="3"/>
            <w:tcBorders>
              <w:top w:val="dashed" w:sz="4" w:space="0" w:color="000000"/>
              <w:bottom w:val="dashed" w:sz="4" w:space="0" w:color="000000"/>
            </w:tcBorders>
          </w:tcPr>
          <w:p w:rsidR="000A7D5A" w:rsidRDefault="0089040C">
            <w:pPr>
              <w:spacing w:line="276" w:lineRule="auto"/>
              <w:jc w:val="both"/>
              <w:rPr>
                <w:b/>
              </w:rPr>
            </w:pPr>
            <w:r>
              <w:rPr>
                <w:b/>
              </w:rPr>
              <w:t>2. Hoạt động</w:t>
            </w:r>
            <w:r>
              <w:rPr>
                <w:i/>
              </w:rPr>
              <w:t>:</w:t>
            </w:r>
          </w:p>
          <w:p w:rsidR="000A7D5A" w:rsidRDefault="0089040C">
            <w:pPr>
              <w:spacing w:line="276" w:lineRule="auto"/>
              <w:jc w:val="both"/>
            </w:pPr>
            <w:r>
              <w:rPr>
                <w:b/>
              </w:rPr>
              <w:t xml:space="preserve">- </w:t>
            </w:r>
            <w:r>
              <w:t>Cách tiến hành:</w:t>
            </w:r>
          </w:p>
        </w:tc>
      </w:tr>
      <w:tr w:rsidR="000A7D5A">
        <w:tc>
          <w:tcPr>
            <w:tcW w:w="5086" w:type="dxa"/>
            <w:gridSpan w:val="2"/>
            <w:tcBorders>
              <w:top w:val="dashed" w:sz="4" w:space="0" w:color="000000"/>
              <w:bottom w:val="dashed" w:sz="4" w:space="0" w:color="000000"/>
            </w:tcBorders>
          </w:tcPr>
          <w:p w:rsidR="000A7D5A" w:rsidRDefault="0089040C">
            <w:pPr>
              <w:spacing w:line="276" w:lineRule="auto"/>
              <w:jc w:val="both"/>
              <w:rPr>
                <w:b/>
              </w:rPr>
            </w:pPr>
            <w:r>
              <w:rPr>
                <w:b/>
              </w:rPr>
              <w:t xml:space="preserve">Hoạt động 1: Ôn tập </w:t>
            </w:r>
            <w:r>
              <w:rPr>
                <w:b/>
              </w:rPr>
              <w:t>về chủ đề 1.</w:t>
            </w:r>
          </w:p>
          <w:p w:rsidR="000A7D5A" w:rsidRDefault="0089040C">
            <w:pPr>
              <w:spacing w:line="276" w:lineRule="auto"/>
              <w:jc w:val="both"/>
              <w:rPr>
                <w:b/>
                <w:color w:val="C00000"/>
                <w:lang w:val="en-US"/>
              </w:rPr>
            </w:pPr>
            <w:r>
              <w:rPr>
                <w:b/>
                <w:color w:val="C00000"/>
                <w:lang w:val="en-US"/>
              </w:rPr>
              <w:t xml:space="preserve">10 </w:t>
            </w:r>
            <w:proofErr w:type="spellStart"/>
            <w:r>
              <w:rPr>
                <w:b/>
                <w:color w:val="C00000"/>
                <w:lang w:val="en-US"/>
              </w:rPr>
              <w:t>phút</w:t>
            </w:r>
            <w:proofErr w:type="spellEnd"/>
          </w:p>
          <w:p w:rsidR="000A7D5A" w:rsidRDefault="0089040C">
            <w:pPr>
              <w:spacing w:line="276" w:lineRule="auto"/>
              <w:jc w:val="both"/>
            </w:pPr>
            <w:r>
              <w:rPr>
                <w:b/>
              </w:rPr>
              <w:t xml:space="preserve">- </w:t>
            </w:r>
            <w:r>
              <w:t>GV yêu cầu:</w:t>
            </w:r>
          </w:p>
          <w:p w:rsidR="000A7D5A" w:rsidRDefault="0089040C">
            <w:pPr>
              <w:spacing w:line="276" w:lineRule="auto"/>
              <w:jc w:val="both"/>
            </w:pPr>
            <w:r>
              <w:t>+ HS suy nghĩ cá nhân sau đó nói cho nhau nghe về những nội dung em đã học ở chủ đề 1.</w:t>
            </w:r>
          </w:p>
          <w:p w:rsidR="000A7D5A" w:rsidRDefault="0089040C">
            <w:pPr>
              <w:spacing w:line="276" w:lineRule="auto"/>
              <w:jc w:val="both"/>
            </w:pPr>
            <w:r>
              <w:t>+ Thảo luận nhóm 4 hoàn thành sơ đồ về nội dung của chủ đề.</w:t>
            </w:r>
          </w:p>
          <w:p w:rsidR="000A7D5A" w:rsidRDefault="000A7D5A">
            <w:pPr>
              <w:spacing w:line="276" w:lineRule="auto"/>
              <w:jc w:val="both"/>
            </w:pPr>
          </w:p>
          <w:p w:rsidR="000A7D5A" w:rsidRDefault="000A7D5A">
            <w:pPr>
              <w:spacing w:line="276" w:lineRule="auto"/>
              <w:jc w:val="both"/>
            </w:pPr>
          </w:p>
          <w:p w:rsidR="000A7D5A" w:rsidRDefault="0089040C">
            <w:pPr>
              <w:spacing w:line="276" w:lineRule="auto"/>
              <w:jc w:val="both"/>
            </w:pPr>
            <w:r>
              <w:lastRenderedPageBreak/>
              <w:t>Em đã học được những gì từ chủ đề chất?</w:t>
            </w:r>
          </w:p>
          <w:p w:rsidR="000A7D5A" w:rsidRDefault="000A7D5A">
            <w:pPr>
              <w:spacing w:line="276" w:lineRule="auto"/>
              <w:jc w:val="both"/>
            </w:pPr>
          </w:p>
          <w:p w:rsidR="000A7D5A" w:rsidRDefault="0089040C">
            <w:pPr>
              <w:spacing w:line="276" w:lineRule="auto"/>
              <w:jc w:val="both"/>
            </w:pPr>
            <w:r>
              <w:t xml:space="preserve">? Nêu những điều em </w:t>
            </w:r>
            <w:r>
              <w:t>biết về nước, không khí?</w:t>
            </w: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89040C">
            <w:pPr>
              <w:spacing w:line="276" w:lineRule="auto"/>
              <w:jc w:val="both"/>
            </w:pPr>
            <w:r>
              <w:t xml:space="preserve"> GV nhận xét, tuyên dương, chốt lại nội dung đã học về chủ đề: Chất.</w:t>
            </w:r>
          </w:p>
        </w:tc>
        <w:tc>
          <w:tcPr>
            <w:tcW w:w="5171" w:type="dxa"/>
            <w:tcBorders>
              <w:top w:val="dashed" w:sz="4" w:space="0" w:color="000000"/>
              <w:bottom w:val="dashed" w:sz="4" w:space="0" w:color="000000"/>
            </w:tcBorders>
          </w:tcPr>
          <w:p w:rsidR="000A7D5A" w:rsidRDefault="000A7D5A">
            <w:pPr>
              <w:spacing w:line="276" w:lineRule="auto"/>
              <w:jc w:val="both"/>
            </w:pPr>
          </w:p>
          <w:p w:rsidR="000A7D5A" w:rsidRDefault="000A7D5A">
            <w:pPr>
              <w:spacing w:line="276" w:lineRule="auto"/>
              <w:jc w:val="both"/>
            </w:pPr>
          </w:p>
          <w:p w:rsidR="000A7D5A" w:rsidRDefault="0089040C">
            <w:pPr>
              <w:spacing w:line="276" w:lineRule="auto"/>
              <w:jc w:val="both"/>
            </w:pPr>
            <w:r>
              <w:t>- HS suy nghĩ cá nhân.</w:t>
            </w:r>
          </w:p>
          <w:p w:rsidR="000A7D5A" w:rsidRDefault="000A7D5A">
            <w:pPr>
              <w:spacing w:line="276" w:lineRule="auto"/>
              <w:jc w:val="both"/>
            </w:pPr>
          </w:p>
          <w:p w:rsidR="000A7D5A" w:rsidRDefault="000A7D5A">
            <w:pPr>
              <w:spacing w:line="276" w:lineRule="auto"/>
              <w:jc w:val="both"/>
            </w:pPr>
          </w:p>
          <w:p w:rsidR="000A7D5A" w:rsidRDefault="0089040C">
            <w:pPr>
              <w:spacing w:line="276" w:lineRule="auto"/>
              <w:jc w:val="both"/>
            </w:pPr>
            <w:r>
              <w:t>- HS thảo luận nhóm 4 hoàn thành sơ đồ về nội dung đã học của chủ đề 1.</w:t>
            </w:r>
          </w:p>
          <w:p w:rsidR="000A7D5A" w:rsidRDefault="0089040C">
            <w:pPr>
              <w:spacing w:line="276" w:lineRule="auto"/>
              <w:jc w:val="both"/>
            </w:pPr>
            <w:r>
              <w:t>- Đại diện các nhóm chia sẻ ý kiến.</w:t>
            </w:r>
          </w:p>
          <w:p w:rsidR="000A7D5A" w:rsidRDefault="000A7D5A">
            <w:pPr>
              <w:spacing w:line="276" w:lineRule="auto"/>
              <w:jc w:val="both"/>
            </w:pPr>
          </w:p>
          <w:p w:rsidR="000A7D5A" w:rsidRDefault="0089040C">
            <w:pPr>
              <w:spacing w:line="276" w:lineRule="auto"/>
              <w:jc w:val="both"/>
            </w:pPr>
            <w:r>
              <w:lastRenderedPageBreak/>
              <w:t>- Chủ đề</w:t>
            </w:r>
            <w:r>
              <w:t xml:space="preserve"> chất em đã được học về nước và không khí.</w:t>
            </w:r>
          </w:p>
          <w:p w:rsidR="000A7D5A" w:rsidRDefault="0089040C">
            <w:pPr>
              <w:spacing w:line="276" w:lineRule="auto"/>
              <w:jc w:val="both"/>
            </w:pPr>
            <w:r>
              <w:t>+ Các tính chất của nước.</w:t>
            </w:r>
          </w:p>
          <w:p w:rsidR="000A7D5A" w:rsidRDefault="0089040C">
            <w:pPr>
              <w:spacing w:line="276" w:lineRule="auto"/>
              <w:jc w:val="both"/>
            </w:pPr>
            <w:r>
              <w:t>+ Tác dụng của nước với đời sống hằng ngày.</w:t>
            </w:r>
          </w:p>
          <w:p w:rsidR="000A7D5A" w:rsidRDefault="0089040C">
            <w:pPr>
              <w:spacing w:line="276" w:lineRule="auto"/>
              <w:jc w:val="both"/>
            </w:pPr>
            <w:r>
              <w:t>+ Nguyên nhân vì sao nước bị ô nhiễm,tác hại của nước bị ô nhiễm, cách tiết kiệm và bảo vệ nguồn nước...</w:t>
            </w:r>
          </w:p>
          <w:p w:rsidR="000A7D5A" w:rsidRDefault="0089040C">
            <w:pPr>
              <w:spacing w:line="276" w:lineRule="auto"/>
              <w:jc w:val="both"/>
            </w:pPr>
            <w:r>
              <w:t xml:space="preserve">+ Sự chuyển thể của nước. </w:t>
            </w:r>
          </w:p>
          <w:p w:rsidR="000A7D5A" w:rsidRDefault="0089040C">
            <w:pPr>
              <w:spacing w:line="276" w:lineRule="auto"/>
              <w:jc w:val="both"/>
            </w:pPr>
            <w:r>
              <w:t>+ Không khí</w:t>
            </w:r>
            <w:r>
              <w:t xml:space="preserve"> có ở đâu.</w:t>
            </w:r>
          </w:p>
          <w:p w:rsidR="000A7D5A" w:rsidRDefault="0089040C">
            <w:pPr>
              <w:spacing w:line="276" w:lineRule="auto"/>
              <w:jc w:val="both"/>
            </w:pPr>
            <w:r>
              <w:t>+ Vai trò của không khí đối với sự sống và sự cháy</w:t>
            </w:r>
          </w:p>
          <w:p w:rsidR="000A7D5A" w:rsidRDefault="0089040C">
            <w:pPr>
              <w:spacing w:line="276" w:lineRule="auto"/>
              <w:jc w:val="both"/>
            </w:pPr>
            <w:r>
              <w:t>+ Nguyên nhân, tác hại và một số cách làm cho không khí không bị ô nhiễm.</w:t>
            </w:r>
          </w:p>
          <w:p w:rsidR="000A7D5A" w:rsidRDefault="0089040C">
            <w:pPr>
              <w:spacing w:line="276" w:lineRule="auto"/>
              <w:jc w:val="both"/>
            </w:pPr>
            <w:r>
              <w:t>+ Sự hình thành và mức độ mạnh của gió, cách phòng chống bão.</w:t>
            </w:r>
          </w:p>
          <w:p w:rsidR="000A7D5A" w:rsidRDefault="0089040C">
            <w:pPr>
              <w:spacing w:line="276" w:lineRule="auto"/>
              <w:jc w:val="both"/>
            </w:pPr>
            <w:r>
              <w:t>- Các nhóm khác nhận xét, bổ sung.</w:t>
            </w:r>
          </w:p>
        </w:tc>
      </w:tr>
      <w:tr w:rsidR="000A7D5A">
        <w:tc>
          <w:tcPr>
            <w:tcW w:w="5086" w:type="dxa"/>
            <w:gridSpan w:val="2"/>
            <w:tcBorders>
              <w:top w:val="dashed" w:sz="4" w:space="0" w:color="000000"/>
              <w:bottom w:val="dashed" w:sz="4" w:space="0" w:color="000000"/>
            </w:tcBorders>
          </w:tcPr>
          <w:p w:rsidR="000A7D5A" w:rsidRDefault="0089040C">
            <w:pPr>
              <w:spacing w:line="276" w:lineRule="auto"/>
              <w:jc w:val="both"/>
              <w:rPr>
                <w:b/>
              </w:rPr>
            </w:pPr>
            <w:r>
              <w:rPr>
                <w:b/>
              </w:rPr>
              <w:lastRenderedPageBreak/>
              <w:t xml:space="preserve">Hoạt động 2: Ôn tập về chủ đề 2. </w:t>
            </w:r>
          </w:p>
          <w:p w:rsidR="000A7D5A" w:rsidRDefault="0089040C">
            <w:pPr>
              <w:spacing w:line="276" w:lineRule="auto"/>
              <w:jc w:val="both"/>
              <w:rPr>
                <w:b/>
                <w:color w:val="C00000"/>
                <w:lang w:val="en-US"/>
              </w:rPr>
            </w:pPr>
            <w:r>
              <w:rPr>
                <w:b/>
                <w:color w:val="C00000"/>
                <w:lang w:val="en-US"/>
              </w:rPr>
              <w:t xml:space="preserve">10 </w:t>
            </w:r>
            <w:proofErr w:type="spellStart"/>
            <w:r>
              <w:rPr>
                <w:b/>
                <w:color w:val="C00000"/>
                <w:lang w:val="en-US"/>
              </w:rPr>
              <w:t>phút</w:t>
            </w:r>
            <w:proofErr w:type="spellEnd"/>
          </w:p>
          <w:p w:rsidR="000A7D5A" w:rsidRDefault="0089040C">
            <w:pPr>
              <w:spacing w:line="276" w:lineRule="auto"/>
              <w:jc w:val="both"/>
            </w:pPr>
            <w:r>
              <w:rPr>
                <w:b/>
              </w:rPr>
              <w:t xml:space="preserve">- </w:t>
            </w:r>
            <w:r>
              <w:t>GV yêu cầu:</w:t>
            </w:r>
          </w:p>
          <w:p w:rsidR="000A7D5A" w:rsidRDefault="0089040C">
            <w:pPr>
              <w:spacing w:line="276" w:lineRule="auto"/>
              <w:jc w:val="both"/>
            </w:pPr>
            <w:r>
              <w:t>+ HS suy nghĩ cá nhân sau đó nói cho nhau nghe về những nội dung em đã học ở chủ đề 2.</w:t>
            </w:r>
          </w:p>
          <w:p w:rsidR="000A7D5A" w:rsidRDefault="0089040C">
            <w:pPr>
              <w:spacing w:line="276" w:lineRule="auto"/>
              <w:jc w:val="both"/>
            </w:pPr>
            <w:r>
              <w:t>+ Thảo luận nhóm 4 hoàn thành sơ đồ về nội dung của chủ đề.</w:t>
            </w: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89040C">
            <w:pPr>
              <w:spacing w:line="276" w:lineRule="auto"/>
              <w:jc w:val="both"/>
            </w:pPr>
            <w:r>
              <w:lastRenderedPageBreak/>
              <w:t>- GV mời đại diện các nhóm chia sẻ:</w:t>
            </w:r>
          </w:p>
          <w:p w:rsidR="000A7D5A" w:rsidRDefault="0089040C">
            <w:pPr>
              <w:spacing w:line="276" w:lineRule="auto"/>
              <w:jc w:val="both"/>
            </w:pPr>
            <w:r>
              <w:t>? Em đã</w:t>
            </w:r>
            <w:r>
              <w:t xml:space="preserve"> học được những gì từ chủ đề chất?</w:t>
            </w:r>
          </w:p>
          <w:p w:rsidR="000A7D5A" w:rsidRDefault="0089040C">
            <w:pPr>
              <w:spacing w:line="276" w:lineRule="auto"/>
              <w:jc w:val="both"/>
            </w:pPr>
            <w:r>
              <w:t xml:space="preserve"> Nêu những điều em biết ánh sáng và âm thanh?</w:t>
            </w:r>
          </w:p>
          <w:p w:rsidR="000A7D5A" w:rsidRDefault="0089040C">
            <w:pPr>
              <w:spacing w:line="276" w:lineRule="auto"/>
              <w:jc w:val="both"/>
            </w:pPr>
            <w:r>
              <w:t xml:space="preserve"> GV nhận xét, tuyên dương, chốt lại nội dung đã học về chủ đề: Năng lượng.</w:t>
            </w:r>
          </w:p>
        </w:tc>
        <w:tc>
          <w:tcPr>
            <w:tcW w:w="5171" w:type="dxa"/>
            <w:tcBorders>
              <w:top w:val="dashed" w:sz="4" w:space="0" w:color="000000"/>
              <w:bottom w:val="dashed" w:sz="4" w:space="0" w:color="000000"/>
            </w:tcBorders>
          </w:tcPr>
          <w:p w:rsidR="000A7D5A" w:rsidRDefault="000A7D5A">
            <w:pPr>
              <w:spacing w:line="276" w:lineRule="auto"/>
              <w:jc w:val="both"/>
            </w:pPr>
          </w:p>
          <w:p w:rsidR="000A7D5A" w:rsidRDefault="000A7D5A">
            <w:pPr>
              <w:spacing w:line="276" w:lineRule="auto"/>
              <w:jc w:val="both"/>
            </w:pPr>
          </w:p>
          <w:p w:rsidR="000A7D5A" w:rsidRDefault="0089040C">
            <w:pPr>
              <w:spacing w:line="276" w:lineRule="auto"/>
              <w:jc w:val="both"/>
            </w:pPr>
            <w:r>
              <w:t>- HS suy nghĩ cá nhân.</w:t>
            </w:r>
          </w:p>
          <w:p w:rsidR="000A7D5A" w:rsidRDefault="0089040C">
            <w:pPr>
              <w:spacing w:line="276" w:lineRule="auto"/>
              <w:jc w:val="both"/>
            </w:pPr>
            <w:r>
              <w:t xml:space="preserve"> HS thảo luận nhóm 4 hoàn thành sơ đồ về nội dung đã học của </w:t>
            </w:r>
            <w:r>
              <w:t>chủ đề 2.</w:t>
            </w:r>
          </w:p>
          <w:p w:rsidR="000A7D5A" w:rsidRDefault="0089040C">
            <w:pPr>
              <w:spacing w:line="276" w:lineRule="auto"/>
              <w:jc w:val="both"/>
            </w:pPr>
            <w:r>
              <w:t>- Đại diện các nhóm chia sẻ ý kiến.</w:t>
            </w:r>
          </w:p>
          <w:p w:rsidR="000A7D5A" w:rsidRDefault="0089040C">
            <w:pPr>
              <w:spacing w:line="276" w:lineRule="auto"/>
              <w:jc w:val="both"/>
            </w:pPr>
            <w:r>
              <w:t>- Chủ đề chất em đã được học về ánh sáng và âm thanh.</w:t>
            </w:r>
          </w:p>
          <w:p w:rsidR="000A7D5A" w:rsidRDefault="0089040C">
            <w:pPr>
              <w:spacing w:line="276" w:lineRule="auto"/>
              <w:jc w:val="both"/>
            </w:pPr>
            <w:r>
              <w:t>- Em đã biết được:</w:t>
            </w:r>
          </w:p>
          <w:p w:rsidR="000A7D5A" w:rsidRDefault="0089040C">
            <w:pPr>
              <w:spacing w:line="276" w:lineRule="auto"/>
              <w:jc w:val="both"/>
            </w:pPr>
            <w:r>
              <w:t>+ Vật chiếu sáng và vật được chiếu sáng.</w:t>
            </w:r>
          </w:p>
          <w:p w:rsidR="000A7D5A" w:rsidRDefault="0089040C">
            <w:pPr>
              <w:spacing w:line="276" w:lineRule="auto"/>
              <w:jc w:val="both"/>
            </w:pPr>
            <w:r>
              <w:t>+ Vai trò của ánh sáng đối với con người, động vật, thực vật.</w:t>
            </w:r>
          </w:p>
          <w:p w:rsidR="000A7D5A" w:rsidRDefault="0089040C">
            <w:pPr>
              <w:spacing w:line="276" w:lineRule="auto"/>
              <w:jc w:val="both"/>
            </w:pPr>
            <w:r>
              <w:t>+ Sự truyền ánh sáng, vật cho án</w:t>
            </w:r>
            <w:r>
              <w:t>h sáng truyền qua và vật cản ánh sáng.</w:t>
            </w:r>
          </w:p>
          <w:p w:rsidR="000A7D5A" w:rsidRDefault="0089040C">
            <w:pPr>
              <w:spacing w:line="276" w:lineRule="auto"/>
              <w:jc w:val="both"/>
            </w:pPr>
            <w:r>
              <w:t>+ Vật phát ra âm thanh.</w:t>
            </w:r>
          </w:p>
          <w:p w:rsidR="000A7D5A" w:rsidRDefault="0089040C">
            <w:pPr>
              <w:spacing w:line="276" w:lineRule="auto"/>
              <w:jc w:val="both"/>
            </w:pPr>
            <w:r>
              <w:t>+ Sự lan truyền âm thanh và âm thanh với cuộc sống.</w:t>
            </w:r>
          </w:p>
          <w:p w:rsidR="000A7D5A" w:rsidRDefault="0089040C">
            <w:pPr>
              <w:spacing w:line="276" w:lineRule="auto"/>
              <w:jc w:val="both"/>
            </w:pPr>
            <w:r>
              <w:lastRenderedPageBreak/>
              <w:t>- Các nhóm khác nhận xét, bổ sung.</w:t>
            </w:r>
          </w:p>
          <w:p w:rsidR="000A7D5A" w:rsidRDefault="000A7D5A">
            <w:pPr>
              <w:spacing w:line="276" w:lineRule="auto"/>
              <w:jc w:val="both"/>
            </w:pPr>
          </w:p>
        </w:tc>
      </w:tr>
      <w:tr w:rsidR="000A7D5A">
        <w:tc>
          <w:tcPr>
            <w:tcW w:w="5086" w:type="dxa"/>
            <w:gridSpan w:val="2"/>
            <w:tcBorders>
              <w:top w:val="dashed" w:sz="4" w:space="0" w:color="000000"/>
              <w:bottom w:val="dashed" w:sz="4" w:space="0" w:color="000000"/>
            </w:tcBorders>
          </w:tcPr>
          <w:p w:rsidR="000A7D5A" w:rsidRDefault="0089040C">
            <w:pPr>
              <w:spacing w:line="276" w:lineRule="auto"/>
              <w:jc w:val="both"/>
              <w:rPr>
                <w:b/>
                <w:lang w:val="en-US"/>
              </w:rPr>
            </w:pPr>
            <w:r>
              <w:rPr>
                <w:b/>
              </w:rPr>
              <w:lastRenderedPageBreak/>
              <w:t xml:space="preserve">Hoạt động 3: Trò chơi “Nhà khoa học trẻ” </w:t>
            </w:r>
            <w:r>
              <w:rPr>
                <w:b/>
                <w:lang w:val="en-US"/>
              </w:rPr>
              <w:t xml:space="preserve"> </w:t>
            </w:r>
            <w:r>
              <w:rPr>
                <w:b/>
                <w:color w:val="C00000"/>
                <w:lang w:val="en-US"/>
              </w:rPr>
              <w:t xml:space="preserve">5 </w:t>
            </w:r>
            <w:proofErr w:type="spellStart"/>
            <w:r>
              <w:rPr>
                <w:b/>
                <w:color w:val="C00000"/>
                <w:lang w:val="en-US"/>
              </w:rPr>
              <w:t>phút</w:t>
            </w:r>
            <w:proofErr w:type="spellEnd"/>
          </w:p>
          <w:p w:rsidR="000A7D5A" w:rsidRDefault="0089040C">
            <w:pPr>
              <w:spacing w:line="276" w:lineRule="auto"/>
              <w:jc w:val="both"/>
            </w:pPr>
            <w:r>
              <w:t xml:space="preserve">- Chuẩn bị: GV đưa chuẩn bị sẵn các tờ phiếu ghi sẵn </w:t>
            </w:r>
            <w:r>
              <w:t>các yêu cầu:</w:t>
            </w:r>
          </w:p>
          <w:p w:rsidR="000A7D5A" w:rsidRDefault="0089040C">
            <w:pPr>
              <w:spacing w:line="276" w:lineRule="auto"/>
              <w:jc w:val="both"/>
            </w:pPr>
            <w:r>
              <w:t>1. Em hãy nêu thí nghiệm chứng tỏ nước không có hình dạng nhất định, nước ở thể rắn có hình dạng nhất định.</w:t>
            </w:r>
          </w:p>
          <w:p w:rsidR="000A7D5A" w:rsidRDefault="0089040C">
            <w:pPr>
              <w:spacing w:line="276" w:lineRule="auto"/>
              <w:jc w:val="both"/>
            </w:pPr>
            <w:r>
              <w:t>2. Em hãy nêu thí nghiệm chứng tỏ: Nước có thể hoà tan một số chất và không hoà tan một số chất.</w:t>
            </w:r>
          </w:p>
          <w:p w:rsidR="000A7D5A" w:rsidRDefault="0089040C">
            <w:pPr>
              <w:spacing w:line="276" w:lineRule="auto"/>
              <w:jc w:val="both"/>
            </w:pPr>
            <w:r>
              <w:t>3. Em hãy nêu thí nghiệm chứng tỏ: Nướ</w:t>
            </w:r>
            <w:r>
              <w:t>c có thể thấm qua một số vật và không ngấm qua một số vật. Nêu ứng dụng của tính chất này trong cuộc sống.</w:t>
            </w:r>
          </w:p>
          <w:p w:rsidR="000A7D5A" w:rsidRDefault="0089040C">
            <w:pPr>
              <w:spacing w:line="276" w:lineRule="auto"/>
              <w:jc w:val="both"/>
            </w:pPr>
            <w:r>
              <w:t>4. Em hãy nêu thí nghiệm chứng tỏ: Không khí ở xung quanh mọi vật, không khí có thể nén lại hoặc giãn ra.</w:t>
            </w:r>
          </w:p>
          <w:p w:rsidR="000A7D5A" w:rsidRDefault="0089040C">
            <w:pPr>
              <w:spacing w:line="276" w:lineRule="auto"/>
              <w:jc w:val="both"/>
            </w:pPr>
            <w:r>
              <w:t>5. Em hãy nêu thí nghiệm chứng tỏ:Sự lan tr</w:t>
            </w:r>
            <w:r>
              <w:t>uyền của âm thanh.</w:t>
            </w:r>
          </w:p>
          <w:p w:rsidR="000A7D5A" w:rsidRDefault="0089040C">
            <w:pPr>
              <w:spacing w:line="276" w:lineRule="auto"/>
              <w:jc w:val="both"/>
            </w:pPr>
            <w:r>
              <w:t>6. Em hãy nêu thí nghiệm chứng tỏ:Ta chỉ nhìn thấy vật khi có ánh sáng từ vật vật tới mắt.</w:t>
            </w:r>
          </w:p>
          <w:p w:rsidR="000A7D5A" w:rsidRDefault="0089040C">
            <w:pPr>
              <w:spacing w:line="276" w:lineRule="auto"/>
              <w:jc w:val="both"/>
            </w:pPr>
            <w:r>
              <w:t>- GV nêu cách chơi</w:t>
            </w:r>
          </w:p>
          <w:p w:rsidR="000A7D5A" w:rsidRDefault="0089040C">
            <w:pPr>
              <w:spacing w:line="276" w:lineRule="auto"/>
              <w:jc w:val="both"/>
            </w:pPr>
            <w:r>
              <w:t>- Mời các nhóm bắt thăm</w:t>
            </w:r>
          </w:p>
          <w:p w:rsidR="000A7D5A" w:rsidRDefault="0089040C">
            <w:pPr>
              <w:spacing w:line="276" w:lineRule="auto"/>
              <w:jc w:val="both"/>
            </w:pPr>
            <w:r>
              <w:t>- Yêu cầu các nhóm thảo luận, thực hiện yêu cầu trò chơi, trình bày, nhận xét</w:t>
            </w:r>
          </w:p>
          <w:p w:rsidR="000A7D5A" w:rsidRDefault="0089040C">
            <w:pPr>
              <w:spacing w:line="276" w:lineRule="auto"/>
              <w:jc w:val="both"/>
            </w:pPr>
            <w:r>
              <w:t>- GV nhận xét, tuyên dươn</w:t>
            </w:r>
            <w:r>
              <w:t>g</w:t>
            </w:r>
          </w:p>
        </w:tc>
        <w:tc>
          <w:tcPr>
            <w:tcW w:w="5171" w:type="dxa"/>
            <w:tcBorders>
              <w:top w:val="dashed" w:sz="4" w:space="0" w:color="000000"/>
              <w:bottom w:val="dashed" w:sz="4" w:space="0" w:color="000000"/>
            </w:tcBorders>
          </w:tcPr>
          <w:p w:rsidR="000A7D5A" w:rsidRDefault="000A7D5A">
            <w:pPr>
              <w:spacing w:line="276" w:lineRule="auto"/>
              <w:jc w:val="both"/>
            </w:pPr>
          </w:p>
          <w:p w:rsidR="000A7D5A" w:rsidRDefault="000A7D5A">
            <w:pPr>
              <w:spacing w:line="276" w:lineRule="auto"/>
              <w:jc w:val="both"/>
            </w:pPr>
          </w:p>
          <w:p w:rsidR="000A7D5A" w:rsidRDefault="0089040C">
            <w:pPr>
              <w:spacing w:line="276" w:lineRule="auto"/>
              <w:jc w:val="both"/>
            </w:pPr>
            <w:r>
              <w:t>- HS quan sát</w:t>
            </w: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0A7D5A">
            <w:pPr>
              <w:spacing w:line="276" w:lineRule="auto"/>
              <w:jc w:val="both"/>
            </w:pPr>
          </w:p>
          <w:p w:rsidR="000A7D5A" w:rsidRDefault="0089040C">
            <w:pPr>
              <w:spacing w:line="276" w:lineRule="auto"/>
              <w:jc w:val="both"/>
            </w:pPr>
            <w:r>
              <w:t>- HS lắng nghe.</w:t>
            </w:r>
          </w:p>
          <w:p w:rsidR="000A7D5A" w:rsidRDefault="0089040C">
            <w:pPr>
              <w:spacing w:line="276" w:lineRule="auto"/>
              <w:jc w:val="both"/>
            </w:pPr>
            <w:r>
              <w:t>- HS bắt thăm.</w:t>
            </w:r>
          </w:p>
          <w:p w:rsidR="000A7D5A" w:rsidRDefault="0089040C">
            <w:pPr>
              <w:spacing w:line="276" w:lineRule="auto"/>
              <w:jc w:val="both"/>
            </w:pPr>
            <w:r>
              <w:t>- Các nhóm thảo luận.</w:t>
            </w:r>
          </w:p>
          <w:p w:rsidR="000A7D5A" w:rsidRDefault="0089040C">
            <w:pPr>
              <w:spacing w:line="276" w:lineRule="auto"/>
              <w:jc w:val="both"/>
            </w:pPr>
            <w:r>
              <w:t>- Nêu các thí nghiệm theo yêu cầu.</w:t>
            </w:r>
          </w:p>
          <w:p w:rsidR="000A7D5A" w:rsidRDefault="0089040C">
            <w:pPr>
              <w:spacing w:line="276" w:lineRule="auto"/>
              <w:jc w:val="both"/>
            </w:pPr>
            <w:r>
              <w:t>- Các nhóm khác đánh giá nhận xét, bổ sung.</w:t>
            </w:r>
          </w:p>
        </w:tc>
      </w:tr>
      <w:tr w:rsidR="000A7D5A">
        <w:tc>
          <w:tcPr>
            <w:tcW w:w="10257" w:type="dxa"/>
            <w:gridSpan w:val="3"/>
            <w:tcBorders>
              <w:top w:val="dashed" w:sz="4" w:space="0" w:color="000000"/>
              <w:bottom w:val="dashed" w:sz="4" w:space="0" w:color="000000"/>
            </w:tcBorders>
          </w:tcPr>
          <w:p w:rsidR="000A7D5A" w:rsidRDefault="0089040C">
            <w:pPr>
              <w:spacing w:line="276" w:lineRule="auto"/>
              <w:jc w:val="both"/>
              <w:rPr>
                <w:b/>
                <w:lang w:val="en-US"/>
              </w:rPr>
            </w:pPr>
            <w:r>
              <w:rPr>
                <w:b/>
              </w:rPr>
              <w:t>3. Vận dụng trải nghiệm.</w:t>
            </w:r>
            <w:r>
              <w:rPr>
                <w:b/>
                <w:lang w:val="en-US"/>
              </w:rPr>
              <w:t xml:space="preserve"> </w:t>
            </w:r>
            <w:r>
              <w:rPr>
                <w:b/>
                <w:color w:val="C00000"/>
                <w:lang w:val="en-US"/>
              </w:rPr>
              <w:t xml:space="preserve">5 </w:t>
            </w:r>
            <w:proofErr w:type="spellStart"/>
            <w:r>
              <w:rPr>
                <w:b/>
                <w:color w:val="C00000"/>
                <w:lang w:val="en-US"/>
              </w:rPr>
              <w:t>phút</w:t>
            </w:r>
            <w:proofErr w:type="spellEnd"/>
          </w:p>
          <w:p w:rsidR="000A7D5A" w:rsidRDefault="0089040C">
            <w:pPr>
              <w:spacing w:line="276" w:lineRule="auto"/>
            </w:pPr>
            <w:r>
              <w:t>- Cách tiến hành:</w:t>
            </w:r>
          </w:p>
        </w:tc>
      </w:tr>
      <w:tr w:rsidR="000A7D5A">
        <w:tc>
          <w:tcPr>
            <w:tcW w:w="4999" w:type="dxa"/>
            <w:tcBorders>
              <w:top w:val="dashed" w:sz="4" w:space="0" w:color="000000"/>
              <w:bottom w:val="dashed" w:sz="4" w:space="0" w:color="000000"/>
            </w:tcBorders>
          </w:tcPr>
          <w:p w:rsidR="000A7D5A" w:rsidRDefault="0089040C">
            <w:pPr>
              <w:spacing w:line="276" w:lineRule="auto"/>
              <w:jc w:val="both"/>
            </w:pPr>
            <w:r>
              <w:lastRenderedPageBreak/>
              <w:t xml:space="preserve">- GV tổ chức trò chơi </w:t>
            </w:r>
            <w:r>
              <w:rPr>
                <w:i/>
              </w:rPr>
              <w:t xml:space="preserve">“Em là tuyên </w:t>
            </w:r>
            <w:r>
              <w:rPr>
                <w:i/>
              </w:rPr>
              <w:t>truyền viên nhí”</w:t>
            </w:r>
          </w:p>
          <w:p w:rsidR="000A7D5A" w:rsidRDefault="0089040C">
            <w:pPr>
              <w:spacing w:line="276" w:lineRule="auto"/>
              <w:jc w:val="both"/>
            </w:pPr>
            <w:r>
              <w:t>+ GV đã dặn HS chuẩn bị các bức tranh, ảnh về các biện pháp bảo vệ nguồn nước, nguồn nước ô nhiễm hoặc không khí bị ô nhiễm, cách phòng tránh.....</w:t>
            </w:r>
          </w:p>
          <w:p w:rsidR="000A7D5A" w:rsidRDefault="000A7D5A">
            <w:pPr>
              <w:spacing w:line="276" w:lineRule="auto"/>
              <w:jc w:val="both"/>
            </w:pPr>
          </w:p>
          <w:p w:rsidR="000A7D5A" w:rsidRDefault="0089040C">
            <w:pPr>
              <w:spacing w:line="276" w:lineRule="auto"/>
              <w:jc w:val="both"/>
            </w:pPr>
            <w:r>
              <w:t>- GV đánh giá, nhận xét, tuyên dương.</w:t>
            </w:r>
          </w:p>
          <w:p w:rsidR="000A7D5A" w:rsidRDefault="0089040C">
            <w:pPr>
              <w:spacing w:line="276" w:lineRule="auto"/>
              <w:jc w:val="both"/>
            </w:pPr>
            <w:r>
              <w:t>- Nhận xét sau tiết dạy, dặn dò về nhà.</w:t>
            </w:r>
          </w:p>
        </w:tc>
        <w:tc>
          <w:tcPr>
            <w:tcW w:w="5258" w:type="dxa"/>
            <w:gridSpan w:val="2"/>
            <w:tcBorders>
              <w:top w:val="dashed" w:sz="4" w:space="0" w:color="000000"/>
              <w:bottom w:val="dashed" w:sz="4" w:space="0" w:color="000000"/>
            </w:tcBorders>
          </w:tcPr>
          <w:p w:rsidR="000A7D5A" w:rsidRDefault="0089040C">
            <w:pPr>
              <w:spacing w:line="276" w:lineRule="auto"/>
              <w:jc w:val="both"/>
            </w:pPr>
            <w:r>
              <w:t xml:space="preserve"> HS thuyết</w:t>
            </w:r>
            <w:r>
              <w:t xml:space="preserve"> trình về tranh, ảnh của mình tuyên truyền nêu rõ vai trò của nước, không khí đối với đời sống con người, động thực vật và các biện pháp bảo vệ nước, không khí....</w:t>
            </w:r>
          </w:p>
          <w:p w:rsidR="000A7D5A" w:rsidRDefault="0089040C">
            <w:pPr>
              <w:spacing w:line="276" w:lineRule="auto"/>
              <w:jc w:val="both"/>
            </w:pPr>
            <w:r>
              <w:t>- HS lắng nghe, bổ sung, bình chọn cho các bạn.</w:t>
            </w:r>
          </w:p>
        </w:tc>
      </w:tr>
      <w:tr w:rsidR="000A7D5A">
        <w:tc>
          <w:tcPr>
            <w:tcW w:w="10257" w:type="dxa"/>
            <w:gridSpan w:val="3"/>
            <w:tcBorders>
              <w:top w:val="dashed" w:sz="4" w:space="0" w:color="000000"/>
            </w:tcBorders>
          </w:tcPr>
          <w:p w:rsidR="000A7D5A" w:rsidRDefault="0089040C">
            <w:pPr>
              <w:spacing w:line="276" w:lineRule="auto"/>
              <w:rPr>
                <w:b/>
              </w:rPr>
            </w:pPr>
            <w:r>
              <w:rPr>
                <w:b/>
              </w:rPr>
              <w:t>IV. ĐIỀU CHỈNH SAU BÀI DẠY:</w:t>
            </w:r>
          </w:p>
          <w:p w:rsidR="000A7D5A" w:rsidRDefault="0089040C">
            <w:pPr>
              <w:spacing w:line="276" w:lineRule="auto"/>
            </w:pPr>
            <w:r>
              <w:t>...............</w:t>
            </w:r>
            <w:r>
              <w:t>...............................................................................................................</w:t>
            </w:r>
          </w:p>
          <w:p w:rsidR="000A7D5A" w:rsidRDefault="0089040C">
            <w:pPr>
              <w:spacing w:line="276" w:lineRule="auto"/>
            </w:pPr>
            <w:r>
              <w:t>..............................................................................................................................</w:t>
            </w:r>
          </w:p>
          <w:p w:rsidR="000A7D5A" w:rsidRDefault="0089040C">
            <w:pPr>
              <w:spacing w:line="276" w:lineRule="auto"/>
            </w:pPr>
            <w:r>
              <w:t>.................</w:t>
            </w:r>
            <w:r>
              <w:t>.............................................................................................................</w:t>
            </w:r>
          </w:p>
        </w:tc>
      </w:tr>
    </w:tbl>
    <w:p w:rsidR="000A7D5A" w:rsidRDefault="0089040C">
      <w:pPr>
        <w:spacing w:line="276" w:lineRule="auto"/>
        <w:jc w:val="center"/>
      </w:pPr>
      <w:r>
        <w:t>---------------------------------------------------</w:t>
      </w:r>
    </w:p>
    <w:p w:rsidR="000A7D5A" w:rsidRDefault="000A7D5A">
      <w:pPr>
        <w:spacing w:line="288" w:lineRule="auto"/>
      </w:pPr>
    </w:p>
    <w:sectPr w:rsidR="000A7D5A">
      <w:type w:val="continuous"/>
      <w:pgSz w:w="12240" w:h="15840"/>
      <w:pgMar w:top="1260" w:right="99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040C" w:rsidRDefault="0089040C">
      <w:r>
        <w:separator/>
      </w:r>
    </w:p>
  </w:endnote>
  <w:endnote w:type="continuationSeparator" w:id="0">
    <w:p w:rsidR="0089040C" w:rsidRDefault="008904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roman"/>
    <w:pitch w:val="default"/>
    <w:sig w:usb0="E1002AFF" w:usb1="C000605B" w:usb2="00000029" w:usb3="00000000" w:csb0="200101FF" w:csb1="2028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040C" w:rsidRDefault="0089040C">
      <w:r>
        <w:separator/>
      </w:r>
    </w:p>
  </w:footnote>
  <w:footnote w:type="continuationSeparator" w:id="0">
    <w:p w:rsidR="0089040C" w:rsidRDefault="008904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7D5A" w:rsidRDefault="000A7D5A">
    <w:pPr>
      <w:tabs>
        <w:tab w:val="center" w:pos="4680"/>
        <w:tab w:val="right" w:pos="9360"/>
      </w:tabs>
      <w:rPr>
        <w:color w:val="000000"/>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27093E4"/>
    <w:multiLevelType w:val="singleLevel"/>
    <w:tmpl w:val="B27093E4"/>
    <w:lvl w:ilvl="0">
      <w:start w:val="1"/>
      <w:numFmt w:val="upperRoman"/>
      <w:suff w:val="space"/>
      <w:lvlText w:val="%1."/>
      <w:lvlJc w:val="left"/>
    </w:lvl>
  </w:abstractNum>
  <w:abstractNum w:abstractNumId="1">
    <w:nsid w:val="287424F2"/>
    <w:multiLevelType w:val="hybridMultilevel"/>
    <w:tmpl w:val="76AADBD8"/>
    <w:lvl w:ilvl="0" w:tplc="F1EEF764">
      <w:start w:val="1"/>
      <w:numFmt w:val="upperRoman"/>
      <w:lvlText w:val="%1."/>
      <w:lvlJc w:val="left"/>
      <w:pPr>
        <w:ind w:left="1080" w:hanging="72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B74"/>
    <w:rsid w:val="00060F44"/>
    <w:rsid w:val="000A7D5A"/>
    <w:rsid w:val="001B291A"/>
    <w:rsid w:val="003215D8"/>
    <w:rsid w:val="0058170A"/>
    <w:rsid w:val="0089040C"/>
    <w:rsid w:val="00D23B74"/>
    <w:rsid w:val="39CA0A8D"/>
    <w:rsid w:val="4F6F3F4C"/>
    <w:rsid w:val="545C2CA3"/>
    <w:rsid w:val="5C61067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3C7723-12CD-4CDB-97AB-95C885BB3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lang w:val="nl-NL" w:eastAsia="ja-JP"/>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itle">
    <w:name w:val="Title"/>
    <w:basedOn w:val="Normal"/>
    <w:next w:val="Normal"/>
    <w:uiPriority w:val="10"/>
    <w:qFormat/>
    <w:pPr>
      <w:keepNext/>
      <w:keepLines/>
      <w:spacing w:before="480" w:after="120"/>
    </w:pPr>
    <w:rPr>
      <w:b/>
      <w:sz w:val="72"/>
      <w:szCs w:val="72"/>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styleId="PlaceholderText">
    <w:name w:val="Placeholder Text"/>
    <w:basedOn w:val="DefaultParagraphFont"/>
    <w:uiPriority w:val="99"/>
    <w:semiHidden/>
    <w:qFormat/>
    <w:rPr>
      <w:color w:val="808080"/>
    </w:rPr>
  </w:style>
  <w:style w:type="character" w:customStyle="1" w:styleId="Style1">
    <w:name w:val="Style1"/>
    <w:basedOn w:val="DefaultParagraphFont"/>
    <w:uiPriority w:val="1"/>
    <w:qFormat/>
    <w:rPr>
      <w:rFonts w:ascii="Times New Roman" w:hAnsi="Times New Roman"/>
      <w:sz w:val="28"/>
    </w:rPr>
  </w:style>
  <w:style w:type="paragraph" w:styleId="ListParagraph">
    <w:name w:val="List Paragraph"/>
    <w:basedOn w:val="Normal"/>
    <w:uiPriority w:val="34"/>
    <w:qFormat/>
    <w:pPr>
      <w:ind w:left="720"/>
      <w:contextualSpacing/>
    </w:pPr>
  </w:style>
  <w:style w:type="table" w:customStyle="1" w:styleId="Style20">
    <w:name w:val="_Style 20"/>
    <w:basedOn w:val="TableNormal"/>
    <w:qFormat/>
    <w:tblPr>
      <w:tblInd w:w="0" w:type="dxa"/>
      <w:tblCellMar>
        <w:top w:w="0" w:type="dxa"/>
        <w:left w:w="115" w:type="dxa"/>
        <w:bottom w:w="0" w:type="dxa"/>
        <w:right w:w="115" w:type="dxa"/>
      </w:tblCellMar>
    </w:tblPr>
  </w:style>
  <w:style w:type="table" w:customStyle="1" w:styleId="Style21">
    <w:name w:val="_Style 21"/>
    <w:basedOn w:val="TableNormal"/>
    <w:qFormat/>
    <w:tblPr>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xMK42rLarPZ6sVcJfBpR2t/M4w==">CgMxLjAyCGguZ2pkZ3hzOAByITFyNHRIbzFLdnJzX2lRc0FxZkk2Z0U4R1R4dFA5T29xQg==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1692</Words>
  <Characters>9645</Characters>
  <Application>Microsoft Office Word</Application>
  <DocSecurity>0</DocSecurity>
  <Lines>80</Lines>
  <Paragraphs>22</Paragraphs>
  <ScaleCrop>false</ScaleCrop>
  <Company/>
  <LinksUpToDate>false</LinksUpToDate>
  <CharactersWithSpaces>11315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2023-06-25T08:48:00Z</dcterms:created>
  <dcterms:modified xsi:type="dcterms:W3CDTF">2023-10-29T14:44:00Z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C36AC431B3CA422E954286F9DB191C06_12</vt:lpwstr>
  </property>
</Properties>
</file>